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BC3B5" w14:textId="77777777" w:rsidR="007C6F5A" w:rsidRDefault="007C6F5A" w:rsidP="004A476B">
      <w:pPr>
        <w:spacing w:line="480" w:lineRule="auto"/>
        <w:contextualSpacing/>
        <w:rPr>
          <w:rFonts w:ascii="Times New Roman" w:hAnsi="Times New Roman" w:cs="Times New Roman"/>
          <w:b/>
          <w:color w:val="333333"/>
        </w:rPr>
      </w:pPr>
    </w:p>
    <w:p w14:paraId="66DFC234" w14:textId="77777777" w:rsidR="004A476B" w:rsidRDefault="004A476B" w:rsidP="004A476B">
      <w:pPr>
        <w:spacing w:line="480" w:lineRule="auto"/>
        <w:contextualSpacing/>
        <w:rPr>
          <w:rFonts w:ascii="Times New Roman" w:hAnsi="Times New Roman" w:cs="Times New Roman"/>
          <w:b/>
          <w:color w:val="333333"/>
        </w:rPr>
      </w:pPr>
    </w:p>
    <w:p w14:paraId="312A41B9" w14:textId="77777777" w:rsidR="004A476B" w:rsidRDefault="004A476B" w:rsidP="004A476B">
      <w:pPr>
        <w:spacing w:line="480" w:lineRule="auto"/>
        <w:contextualSpacing/>
        <w:rPr>
          <w:rFonts w:ascii="Times New Roman" w:hAnsi="Times New Roman" w:cs="Times New Roman"/>
          <w:b/>
          <w:color w:val="333333"/>
        </w:rPr>
      </w:pPr>
    </w:p>
    <w:p w14:paraId="3D282136" w14:textId="77777777" w:rsidR="004A476B" w:rsidRDefault="004A476B" w:rsidP="004A476B">
      <w:pPr>
        <w:spacing w:line="480" w:lineRule="auto"/>
        <w:contextualSpacing/>
        <w:rPr>
          <w:rFonts w:ascii="Times New Roman" w:hAnsi="Times New Roman" w:cs="Times New Roman"/>
          <w:b/>
          <w:color w:val="333333"/>
        </w:rPr>
      </w:pPr>
    </w:p>
    <w:p w14:paraId="478EE7A3" w14:textId="6C023D4C" w:rsidR="0065322A" w:rsidRPr="00814BE6" w:rsidRDefault="00AD411B" w:rsidP="00382B0E">
      <w:pPr>
        <w:spacing w:line="480" w:lineRule="auto"/>
        <w:contextualSpacing/>
        <w:jc w:val="center"/>
        <w:rPr>
          <w:rFonts w:ascii="Times New Roman" w:hAnsi="Times New Roman" w:cs="Times New Roman"/>
          <w:b/>
        </w:rPr>
      </w:pPr>
      <w:r w:rsidRPr="00814BE6">
        <w:rPr>
          <w:rFonts w:ascii="Times New Roman" w:hAnsi="Times New Roman" w:cs="Times New Roman"/>
          <w:b/>
        </w:rPr>
        <w:t>HIC, Inc</w:t>
      </w:r>
      <w:r w:rsidR="00B42A9C" w:rsidRPr="00814BE6">
        <w:rPr>
          <w:rFonts w:ascii="Times New Roman" w:hAnsi="Times New Roman" w:cs="Times New Roman"/>
          <w:b/>
        </w:rPr>
        <w:t>. Information Security Policy</w:t>
      </w:r>
    </w:p>
    <w:p w14:paraId="50593BF2" w14:textId="77777777" w:rsidR="004A476B" w:rsidRPr="00814BE6" w:rsidRDefault="004A476B" w:rsidP="00382B0E">
      <w:pPr>
        <w:spacing w:line="480" w:lineRule="auto"/>
        <w:contextualSpacing/>
        <w:jc w:val="center"/>
        <w:rPr>
          <w:rFonts w:ascii="Times New Roman" w:hAnsi="Times New Roman" w:cs="Times New Roman"/>
          <w:b/>
        </w:rPr>
      </w:pPr>
    </w:p>
    <w:p w14:paraId="0A5D83B1" w14:textId="77777777" w:rsidR="00670AC6" w:rsidRPr="00814BE6" w:rsidRDefault="00670AC6" w:rsidP="00382B0E">
      <w:pPr>
        <w:spacing w:line="480" w:lineRule="auto"/>
        <w:contextualSpacing/>
        <w:jc w:val="center"/>
        <w:rPr>
          <w:rFonts w:ascii="Times New Roman" w:hAnsi="Times New Roman" w:cs="Times New Roman"/>
          <w:b/>
        </w:rPr>
      </w:pPr>
    </w:p>
    <w:p w14:paraId="4091C96F" w14:textId="77777777" w:rsidR="00670AC6" w:rsidRPr="00814BE6" w:rsidRDefault="0068466D" w:rsidP="00382B0E">
      <w:pPr>
        <w:spacing w:line="480" w:lineRule="auto"/>
        <w:contextualSpacing/>
        <w:jc w:val="center"/>
        <w:rPr>
          <w:rFonts w:ascii="Times New Roman" w:hAnsi="Times New Roman" w:cs="Times New Roman"/>
        </w:rPr>
      </w:pPr>
      <w:r w:rsidRPr="00814BE6">
        <w:rPr>
          <w:rFonts w:ascii="Times New Roman" w:hAnsi="Times New Roman" w:cs="Times New Roman"/>
        </w:rPr>
        <w:t>Angelica Y. Meza</w:t>
      </w:r>
    </w:p>
    <w:p w14:paraId="33E980A4" w14:textId="77777777" w:rsidR="00390457" w:rsidRPr="00814BE6" w:rsidRDefault="0068466D" w:rsidP="00382B0E">
      <w:pPr>
        <w:spacing w:line="480" w:lineRule="auto"/>
        <w:contextualSpacing/>
        <w:jc w:val="center"/>
        <w:rPr>
          <w:rFonts w:ascii="Times New Roman" w:hAnsi="Times New Roman" w:cs="Times New Roman"/>
        </w:rPr>
      </w:pPr>
      <w:r w:rsidRPr="00814BE6">
        <w:rPr>
          <w:rFonts w:ascii="Times New Roman" w:hAnsi="Times New Roman" w:cs="Times New Roman"/>
        </w:rPr>
        <w:t xml:space="preserve">Department of Professional and Continuing Education, University of San Diego </w:t>
      </w:r>
    </w:p>
    <w:p w14:paraId="1FF8DAD6" w14:textId="77777777" w:rsidR="005E37E4" w:rsidRPr="00814BE6" w:rsidRDefault="0068466D" w:rsidP="00382B0E">
      <w:pPr>
        <w:spacing w:line="480" w:lineRule="auto"/>
        <w:contextualSpacing/>
        <w:jc w:val="center"/>
        <w:rPr>
          <w:rFonts w:ascii="Times New Roman" w:hAnsi="Times New Roman" w:cs="Times New Roman"/>
        </w:rPr>
      </w:pPr>
      <w:r w:rsidRPr="00814BE6">
        <w:rPr>
          <w:rFonts w:ascii="Times New Roman" w:hAnsi="Times New Roman" w:cs="Times New Roman"/>
        </w:rPr>
        <w:t>CSOL 54</w:t>
      </w:r>
      <w:r w:rsidR="00897CEA" w:rsidRPr="00814BE6">
        <w:rPr>
          <w:rFonts w:ascii="Times New Roman" w:hAnsi="Times New Roman" w:cs="Times New Roman"/>
        </w:rPr>
        <w:t>0: Cyber Security</w:t>
      </w:r>
      <w:r w:rsidR="00B06A5F" w:rsidRPr="00814BE6">
        <w:rPr>
          <w:rFonts w:ascii="Times New Roman" w:hAnsi="Times New Roman" w:cs="Times New Roman"/>
        </w:rPr>
        <w:t xml:space="preserve"> Operational Policy</w:t>
      </w:r>
    </w:p>
    <w:p w14:paraId="28F0139E" w14:textId="77777777" w:rsidR="00954BA5" w:rsidRPr="00814BE6" w:rsidRDefault="0068466D" w:rsidP="00382B0E">
      <w:pPr>
        <w:spacing w:line="480" w:lineRule="auto"/>
        <w:contextualSpacing/>
        <w:jc w:val="center"/>
        <w:rPr>
          <w:rFonts w:ascii="Times New Roman" w:hAnsi="Times New Roman" w:cs="Times New Roman"/>
        </w:rPr>
      </w:pPr>
      <w:r w:rsidRPr="00814BE6">
        <w:rPr>
          <w:rFonts w:ascii="Times New Roman" w:hAnsi="Times New Roman" w:cs="Times New Roman"/>
        </w:rPr>
        <w:t>Dr. Michelle Moore</w:t>
      </w:r>
      <w:r w:rsidR="00897CEA" w:rsidRPr="00814BE6">
        <w:rPr>
          <w:rFonts w:ascii="Times New Roman" w:hAnsi="Times New Roman" w:cs="Times New Roman"/>
        </w:rPr>
        <w:t xml:space="preserve"> </w:t>
      </w:r>
    </w:p>
    <w:p w14:paraId="1D2D6001" w14:textId="29C0132E" w:rsidR="00ED529E" w:rsidRPr="00814BE6" w:rsidRDefault="00A61138" w:rsidP="00382B0E">
      <w:pPr>
        <w:spacing w:line="480" w:lineRule="auto"/>
        <w:contextualSpacing/>
        <w:jc w:val="center"/>
        <w:rPr>
          <w:rFonts w:ascii="Times New Roman" w:hAnsi="Times New Roman" w:cs="Times New Roman"/>
        </w:rPr>
      </w:pPr>
      <w:r w:rsidRPr="00814BE6">
        <w:rPr>
          <w:rFonts w:ascii="Times New Roman" w:hAnsi="Times New Roman" w:cs="Times New Roman"/>
        </w:rPr>
        <w:t>April 19</w:t>
      </w:r>
      <w:r w:rsidR="00F11007" w:rsidRPr="00814BE6">
        <w:rPr>
          <w:rFonts w:ascii="Times New Roman" w:hAnsi="Times New Roman" w:cs="Times New Roman"/>
        </w:rPr>
        <w:t>, 2021</w:t>
      </w:r>
    </w:p>
    <w:p w14:paraId="70C8C467" w14:textId="77777777" w:rsidR="00ED529E" w:rsidRPr="00814BE6" w:rsidRDefault="00ED529E" w:rsidP="00382B0E">
      <w:pPr>
        <w:spacing w:line="480" w:lineRule="auto"/>
        <w:contextualSpacing/>
        <w:jc w:val="center"/>
        <w:rPr>
          <w:rFonts w:ascii="Times New Roman" w:hAnsi="Times New Roman" w:cs="Times New Roman"/>
        </w:rPr>
      </w:pPr>
    </w:p>
    <w:p w14:paraId="61238C8A" w14:textId="77777777" w:rsidR="003C42C8" w:rsidRPr="00382B0E" w:rsidRDefault="003C42C8" w:rsidP="00382B0E">
      <w:pPr>
        <w:spacing w:line="480" w:lineRule="auto"/>
        <w:contextualSpacing/>
        <w:jc w:val="center"/>
        <w:rPr>
          <w:rFonts w:ascii="Times New Roman" w:hAnsi="Times New Roman" w:cs="Times New Roman"/>
        </w:rPr>
      </w:pPr>
    </w:p>
    <w:p w14:paraId="2BD38458" w14:textId="77777777" w:rsidR="003C42C8" w:rsidRPr="00382B0E" w:rsidRDefault="003C42C8" w:rsidP="00382B0E">
      <w:pPr>
        <w:spacing w:line="480" w:lineRule="auto"/>
        <w:contextualSpacing/>
        <w:jc w:val="center"/>
        <w:rPr>
          <w:rFonts w:ascii="Times New Roman" w:hAnsi="Times New Roman" w:cs="Times New Roman"/>
        </w:rPr>
      </w:pPr>
    </w:p>
    <w:p w14:paraId="6C88E142" w14:textId="77777777" w:rsidR="003C42C8" w:rsidRPr="00382B0E" w:rsidRDefault="003C42C8" w:rsidP="00382B0E">
      <w:pPr>
        <w:spacing w:line="480" w:lineRule="auto"/>
        <w:contextualSpacing/>
        <w:jc w:val="center"/>
        <w:rPr>
          <w:rFonts w:ascii="Times New Roman" w:hAnsi="Times New Roman" w:cs="Times New Roman"/>
        </w:rPr>
      </w:pPr>
    </w:p>
    <w:p w14:paraId="5A369125" w14:textId="77777777" w:rsidR="003C42C8" w:rsidRPr="00382B0E" w:rsidRDefault="003C42C8" w:rsidP="00382B0E">
      <w:pPr>
        <w:spacing w:line="480" w:lineRule="auto"/>
        <w:contextualSpacing/>
        <w:jc w:val="center"/>
        <w:rPr>
          <w:rFonts w:ascii="Times New Roman" w:hAnsi="Times New Roman" w:cs="Times New Roman"/>
        </w:rPr>
      </w:pPr>
    </w:p>
    <w:p w14:paraId="7A6B0F21" w14:textId="77777777" w:rsidR="003C42C8" w:rsidRPr="00382B0E" w:rsidRDefault="003C42C8" w:rsidP="00382B0E">
      <w:pPr>
        <w:spacing w:line="480" w:lineRule="auto"/>
        <w:contextualSpacing/>
        <w:jc w:val="center"/>
        <w:rPr>
          <w:rFonts w:ascii="Times New Roman" w:hAnsi="Times New Roman" w:cs="Times New Roman"/>
        </w:rPr>
      </w:pPr>
    </w:p>
    <w:p w14:paraId="78306B42" w14:textId="77777777" w:rsidR="003C42C8" w:rsidRPr="00382B0E" w:rsidRDefault="003C42C8" w:rsidP="00382B0E">
      <w:pPr>
        <w:spacing w:line="480" w:lineRule="auto"/>
        <w:contextualSpacing/>
        <w:jc w:val="center"/>
        <w:rPr>
          <w:rFonts w:ascii="Times New Roman" w:hAnsi="Times New Roman" w:cs="Times New Roman"/>
        </w:rPr>
      </w:pPr>
    </w:p>
    <w:p w14:paraId="748FAFFF" w14:textId="77777777" w:rsidR="003C42C8" w:rsidRPr="00382B0E" w:rsidRDefault="003C42C8" w:rsidP="00382B0E">
      <w:pPr>
        <w:spacing w:line="480" w:lineRule="auto"/>
        <w:contextualSpacing/>
        <w:jc w:val="center"/>
        <w:rPr>
          <w:rFonts w:ascii="Times New Roman" w:hAnsi="Times New Roman" w:cs="Times New Roman"/>
        </w:rPr>
      </w:pPr>
    </w:p>
    <w:p w14:paraId="475FAE91" w14:textId="77777777" w:rsidR="003C42C8" w:rsidRPr="00382B0E" w:rsidRDefault="003C42C8" w:rsidP="00382B0E">
      <w:pPr>
        <w:spacing w:line="480" w:lineRule="auto"/>
        <w:contextualSpacing/>
        <w:jc w:val="center"/>
        <w:rPr>
          <w:rFonts w:ascii="Times New Roman" w:hAnsi="Times New Roman" w:cs="Times New Roman"/>
        </w:rPr>
      </w:pPr>
    </w:p>
    <w:p w14:paraId="3CB8BDED" w14:textId="77777777" w:rsidR="003C42C8" w:rsidRPr="00382B0E" w:rsidRDefault="003C42C8" w:rsidP="00382B0E">
      <w:pPr>
        <w:spacing w:line="480" w:lineRule="auto"/>
        <w:contextualSpacing/>
        <w:jc w:val="center"/>
        <w:rPr>
          <w:rFonts w:ascii="Times New Roman" w:hAnsi="Times New Roman" w:cs="Times New Roman"/>
        </w:rPr>
      </w:pPr>
    </w:p>
    <w:p w14:paraId="165B115B" w14:textId="77777777" w:rsidR="003C42C8" w:rsidRPr="00382B0E" w:rsidRDefault="003C42C8" w:rsidP="00382B0E">
      <w:pPr>
        <w:spacing w:line="480" w:lineRule="auto"/>
        <w:contextualSpacing/>
        <w:jc w:val="center"/>
        <w:rPr>
          <w:rFonts w:ascii="Times New Roman" w:hAnsi="Times New Roman" w:cs="Times New Roman"/>
        </w:rPr>
      </w:pPr>
    </w:p>
    <w:p w14:paraId="6524A8C5" w14:textId="77777777" w:rsidR="00632DB3" w:rsidRPr="00113893" w:rsidRDefault="0068466D" w:rsidP="0062731E">
      <w:pPr>
        <w:spacing w:line="480" w:lineRule="auto"/>
        <w:contextualSpacing/>
        <w:jc w:val="center"/>
        <w:rPr>
          <w:rFonts w:ascii="Times New Roman" w:hAnsi="Times New Roman" w:cs="Times New Roman"/>
          <w:b/>
        </w:rPr>
      </w:pPr>
      <w:r w:rsidRPr="00113893">
        <w:rPr>
          <w:rFonts w:ascii="Times New Roman" w:hAnsi="Times New Roman" w:cs="Times New Roman"/>
        </w:rPr>
        <w:lastRenderedPageBreak/>
        <w:t xml:space="preserve"> </w:t>
      </w:r>
      <w:r w:rsidR="00632DB3" w:rsidRPr="00113893">
        <w:rPr>
          <w:rFonts w:ascii="Times New Roman" w:hAnsi="Times New Roman" w:cs="Times New Roman"/>
          <w:b/>
        </w:rPr>
        <w:t>Table of Contents</w:t>
      </w:r>
    </w:p>
    <w:p w14:paraId="1338DC29" w14:textId="7FFAF9DE" w:rsidR="00113893" w:rsidRPr="00545800" w:rsidRDefault="00113893" w:rsidP="00545800">
      <w:pPr>
        <w:pStyle w:val="ListParagraph"/>
        <w:numPr>
          <w:ilvl w:val="0"/>
          <w:numId w:val="40"/>
        </w:numPr>
        <w:spacing w:line="480" w:lineRule="auto"/>
        <w:rPr>
          <w:rFonts w:ascii="Times New Roman" w:hAnsi="Times New Roman" w:cs="Times New Roman"/>
        </w:rPr>
      </w:pPr>
      <w:r w:rsidRPr="00545800">
        <w:rPr>
          <w:rFonts w:ascii="Times New Roman" w:hAnsi="Times New Roman" w:cs="Times New Roman"/>
        </w:rPr>
        <w:t xml:space="preserve">Information Security Program Charter </w:t>
      </w:r>
      <w:r w:rsidR="00460FB1">
        <w:rPr>
          <w:rFonts w:ascii="Times New Roman" w:hAnsi="Times New Roman" w:cs="Times New Roman"/>
        </w:rPr>
        <w:t>……………………………………………….......</w:t>
      </w:r>
      <w:r w:rsidRPr="00545800">
        <w:rPr>
          <w:rFonts w:ascii="Times New Roman" w:hAnsi="Times New Roman" w:cs="Times New Roman"/>
        </w:rPr>
        <w:t>4</w:t>
      </w:r>
    </w:p>
    <w:p w14:paraId="74F16CB6" w14:textId="225DBCCC" w:rsidR="00113893" w:rsidRDefault="00113893" w:rsidP="00113893">
      <w:pPr>
        <w:pStyle w:val="ListParagraph"/>
        <w:numPr>
          <w:ilvl w:val="1"/>
          <w:numId w:val="40"/>
        </w:numPr>
        <w:spacing w:line="480" w:lineRule="auto"/>
        <w:rPr>
          <w:rFonts w:ascii="Times New Roman" w:hAnsi="Times New Roman" w:cs="Times New Roman"/>
        </w:rPr>
      </w:pPr>
      <w:r>
        <w:rPr>
          <w:rFonts w:ascii="Times New Roman" w:hAnsi="Times New Roman" w:cs="Times New Roman"/>
        </w:rPr>
        <w:t xml:space="preserve">Scope </w:t>
      </w:r>
      <w:r w:rsidR="00460FB1">
        <w:rPr>
          <w:rFonts w:ascii="Times New Roman" w:hAnsi="Times New Roman" w:cs="Times New Roman"/>
        </w:rPr>
        <w:t>………………………………………………………………………………….</w:t>
      </w:r>
      <w:r>
        <w:rPr>
          <w:rFonts w:ascii="Times New Roman" w:hAnsi="Times New Roman" w:cs="Times New Roman"/>
        </w:rPr>
        <w:t>4</w:t>
      </w:r>
    </w:p>
    <w:p w14:paraId="4FDDEBAF" w14:textId="3C49A420" w:rsidR="00113893" w:rsidRDefault="00113893" w:rsidP="00113893">
      <w:pPr>
        <w:pStyle w:val="ListParagraph"/>
        <w:numPr>
          <w:ilvl w:val="1"/>
          <w:numId w:val="40"/>
        </w:numPr>
        <w:spacing w:line="480" w:lineRule="auto"/>
        <w:rPr>
          <w:rFonts w:ascii="Times New Roman" w:hAnsi="Times New Roman" w:cs="Times New Roman"/>
        </w:rPr>
      </w:pPr>
      <w:r>
        <w:rPr>
          <w:rFonts w:ascii="Times New Roman" w:hAnsi="Times New Roman" w:cs="Times New Roman"/>
        </w:rPr>
        <w:t xml:space="preserve">Mission </w:t>
      </w:r>
      <w:r w:rsidR="0050319C">
        <w:rPr>
          <w:rFonts w:ascii="Times New Roman" w:hAnsi="Times New Roman" w:cs="Times New Roman"/>
        </w:rPr>
        <w:t>……………………………………………………………………………</w:t>
      </w:r>
      <w:proofErr w:type="gramStart"/>
      <w:r w:rsidR="0050319C">
        <w:rPr>
          <w:rFonts w:ascii="Times New Roman" w:hAnsi="Times New Roman" w:cs="Times New Roman"/>
        </w:rPr>
        <w:t>…..</w:t>
      </w:r>
      <w:proofErr w:type="gramEnd"/>
      <w:r>
        <w:rPr>
          <w:rFonts w:ascii="Times New Roman" w:hAnsi="Times New Roman" w:cs="Times New Roman"/>
        </w:rPr>
        <w:t>4</w:t>
      </w:r>
    </w:p>
    <w:p w14:paraId="1AE1A534" w14:textId="3ECA9A39" w:rsidR="00113893" w:rsidRDefault="00113893" w:rsidP="00113893">
      <w:pPr>
        <w:pStyle w:val="ListParagraph"/>
        <w:numPr>
          <w:ilvl w:val="1"/>
          <w:numId w:val="40"/>
        </w:numPr>
        <w:spacing w:line="480" w:lineRule="auto"/>
        <w:rPr>
          <w:rFonts w:ascii="Times New Roman" w:hAnsi="Times New Roman" w:cs="Times New Roman"/>
        </w:rPr>
      </w:pPr>
      <w:r>
        <w:rPr>
          <w:rFonts w:ascii="Times New Roman" w:hAnsi="Times New Roman" w:cs="Times New Roman"/>
        </w:rPr>
        <w:t xml:space="preserve">Ownership and Responsibilities </w:t>
      </w:r>
      <w:r w:rsidR="00FD56B0">
        <w:rPr>
          <w:rFonts w:ascii="Times New Roman" w:hAnsi="Times New Roman" w:cs="Times New Roman"/>
        </w:rPr>
        <w:t>………………………………………………………</w:t>
      </w:r>
      <w:r>
        <w:rPr>
          <w:rFonts w:ascii="Times New Roman" w:hAnsi="Times New Roman" w:cs="Times New Roman"/>
        </w:rPr>
        <w:t>5</w:t>
      </w:r>
    </w:p>
    <w:p w14:paraId="5D8522FB" w14:textId="3A13E271" w:rsidR="00545800" w:rsidRDefault="00113893" w:rsidP="00545800">
      <w:pPr>
        <w:pStyle w:val="ListParagraph"/>
        <w:numPr>
          <w:ilvl w:val="1"/>
          <w:numId w:val="40"/>
        </w:numPr>
        <w:spacing w:line="480" w:lineRule="auto"/>
        <w:rPr>
          <w:rFonts w:ascii="Times New Roman" w:hAnsi="Times New Roman" w:cs="Times New Roman"/>
        </w:rPr>
      </w:pPr>
      <w:r>
        <w:rPr>
          <w:rFonts w:ascii="Times New Roman" w:hAnsi="Times New Roman" w:cs="Times New Roman"/>
        </w:rPr>
        <w:t xml:space="preserve">Coverage of the Policy </w:t>
      </w:r>
      <w:r w:rsidR="00FD56B0">
        <w:rPr>
          <w:rFonts w:ascii="Times New Roman" w:hAnsi="Times New Roman" w:cs="Times New Roman"/>
        </w:rPr>
        <w:t>……………………………………………………………</w:t>
      </w:r>
      <w:proofErr w:type="gramStart"/>
      <w:r w:rsidR="00FD56B0">
        <w:rPr>
          <w:rFonts w:ascii="Times New Roman" w:hAnsi="Times New Roman" w:cs="Times New Roman"/>
        </w:rPr>
        <w:t>…..</w:t>
      </w:r>
      <w:proofErr w:type="gramEnd"/>
      <w:r>
        <w:rPr>
          <w:rFonts w:ascii="Times New Roman" w:hAnsi="Times New Roman" w:cs="Times New Roman"/>
        </w:rPr>
        <w:t>5</w:t>
      </w:r>
    </w:p>
    <w:p w14:paraId="650E60FA" w14:textId="5D0357B5" w:rsidR="00545800" w:rsidRPr="00545800" w:rsidRDefault="00545800" w:rsidP="00545800">
      <w:pPr>
        <w:pStyle w:val="ListParagraph"/>
        <w:numPr>
          <w:ilvl w:val="0"/>
          <w:numId w:val="40"/>
        </w:numPr>
        <w:spacing w:line="480" w:lineRule="auto"/>
        <w:rPr>
          <w:rFonts w:ascii="Times New Roman" w:hAnsi="Times New Roman" w:cs="Times New Roman"/>
        </w:rPr>
      </w:pPr>
      <w:r w:rsidRPr="00545800">
        <w:rPr>
          <w:rFonts w:ascii="Times New Roman" w:hAnsi="Times New Roman" w:cs="Times New Roman"/>
        </w:rPr>
        <w:t>Laws, Regulations and Standards</w:t>
      </w:r>
      <w:r>
        <w:rPr>
          <w:rFonts w:ascii="Times New Roman" w:hAnsi="Times New Roman" w:cs="Times New Roman"/>
        </w:rPr>
        <w:t xml:space="preserve"> </w:t>
      </w:r>
      <w:r w:rsidR="005635B1">
        <w:rPr>
          <w:rFonts w:ascii="Times New Roman" w:hAnsi="Times New Roman" w:cs="Times New Roman"/>
        </w:rPr>
        <w:t>………………………………………………………...</w:t>
      </w:r>
      <w:r>
        <w:rPr>
          <w:rFonts w:ascii="Times New Roman" w:hAnsi="Times New Roman" w:cs="Times New Roman"/>
        </w:rPr>
        <w:t>6</w:t>
      </w:r>
    </w:p>
    <w:p w14:paraId="32A9B806" w14:textId="74D1496E" w:rsidR="00545800" w:rsidRDefault="00545800" w:rsidP="00545800">
      <w:pPr>
        <w:pStyle w:val="ListParagraph"/>
        <w:numPr>
          <w:ilvl w:val="1"/>
          <w:numId w:val="40"/>
        </w:numPr>
        <w:spacing w:line="480" w:lineRule="auto"/>
        <w:rPr>
          <w:rFonts w:ascii="Times New Roman" w:hAnsi="Times New Roman" w:cs="Times New Roman"/>
        </w:rPr>
      </w:pPr>
      <w:r>
        <w:rPr>
          <w:rFonts w:ascii="Times New Roman" w:hAnsi="Times New Roman" w:cs="Times New Roman"/>
        </w:rPr>
        <w:t xml:space="preserve">HIPPA </w:t>
      </w:r>
      <w:r w:rsidR="005635B1">
        <w:rPr>
          <w:rFonts w:ascii="Times New Roman" w:hAnsi="Times New Roman" w:cs="Times New Roman"/>
        </w:rPr>
        <w:t>………………………………………………………………………………...</w:t>
      </w:r>
      <w:r>
        <w:rPr>
          <w:rFonts w:ascii="Times New Roman" w:hAnsi="Times New Roman" w:cs="Times New Roman"/>
        </w:rPr>
        <w:t>6</w:t>
      </w:r>
    </w:p>
    <w:p w14:paraId="46AFCE41" w14:textId="7DF69479" w:rsidR="00545800" w:rsidRDefault="008F27D2" w:rsidP="00545800">
      <w:pPr>
        <w:pStyle w:val="ListParagraph"/>
        <w:numPr>
          <w:ilvl w:val="1"/>
          <w:numId w:val="40"/>
        </w:numPr>
        <w:spacing w:line="480" w:lineRule="auto"/>
        <w:rPr>
          <w:rFonts w:ascii="Times New Roman" w:hAnsi="Times New Roman" w:cs="Times New Roman"/>
        </w:rPr>
      </w:pPr>
      <w:r>
        <w:rPr>
          <w:rFonts w:ascii="Times New Roman" w:hAnsi="Times New Roman" w:cs="Times New Roman"/>
        </w:rPr>
        <w:t xml:space="preserve">The HITECH Act </w:t>
      </w:r>
      <w:r w:rsidR="005635B1">
        <w:rPr>
          <w:rFonts w:ascii="Times New Roman" w:hAnsi="Times New Roman" w:cs="Times New Roman"/>
        </w:rPr>
        <w:t>…………………………………………………………………</w:t>
      </w:r>
      <w:proofErr w:type="gramStart"/>
      <w:r w:rsidR="005635B1">
        <w:rPr>
          <w:rFonts w:ascii="Times New Roman" w:hAnsi="Times New Roman" w:cs="Times New Roman"/>
        </w:rPr>
        <w:t>…..</w:t>
      </w:r>
      <w:proofErr w:type="gramEnd"/>
      <w:r>
        <w:rPr>
          <w:rFonts w:ascii="Times New Roman" w:hAnsi="Times New Roman" w:cs="Times New Roman"/>
        </w:rPr>
        <w:t>7</w:t>
      </w:r>
    </w:p>
    <w:p w14:paraId="67F6F158" w14:textId="301F45CB" w:rsidR="008F27D2" w:rsidRDefault="008F27D2" w:rsidP="00545800">
      <w:pPr>
        <w:pStyle w:val="ListParagraph"/>
        <w:numPr>
          <w:ilvl w:val="1"/>
          <w:numId w:val="40"/>
        </w:numPr>
        <w:spacing w:line="480" w:lineRule="auto"/>
        <w:rPr>
          <w:rFonts w:ascii="Times New Roman" w:hAnsi="Times New Roman" w:cs="Times New Roman"/>
        </w:rPr>
      </w:pPr>
      <w:r>
        <w:rPr>
          <w:rFonts w:ascii="Times New Roman" w:hAnsi="Times New Roman" w:cs="Times New Roman"/>
        </w:rPr>
        <w:t xml:space="preserve">The Privacy Act </w:t>
      </w:r>
      <w:r w:rsidR="005635B1">
        <w:rPr>
          <w:rFonts w:ascii="Times New Roman" w:hAnsi="Times New Roman" w:cs="Times New Roman"/>
        </w:rPr>
        <w:t>………………………………………………………………………</w:t>
      </w:r>
      <w:r>
        <w:rPr>
          <w:rFonts w:ascii="Times New Roman" w:hAnsi="Times New Roman" w:cs="Times New Roman"/>
        </w:rPr>
        <w:t>7</w:t>
      </w:r>
    </w:p>
    <w:p w14:paraId="125F8283" w14:textId="1F150D1D" w:rsidR="008F27D2" w:rsidRDefault="008F27D2" w:rsidP="00545800">
      <w:pPr>
        <w:pStyle w:val="ListParagraph"/>
        <w:numPr>
          <w:ilvl w:val="1"/>
          <w:numId w:val="40"/>
        </w:numPr>
        <w:spacing w:line="480" w:lineRule="auto"/>
        <w:rPr>
          <w:rFonts w:ascii="Times New Roman" w:hAnsi="Times New Roman" w:cs="Times New Roman"/>
        </w:rPr>
      </w:pPr>
      <w:r>
        <w:rPr>
          <w:rFonts w:ascii="Times New Roman" w:hAnsi="Times New Roman" w:cs="Times New Roman"/>
        </w:rPr>
        <w:t xml:space="preserve">Federal Information Security Management (FISMA) </w:t>
      </w:r>
      <w:r w:rsidR="005635B1">
        <w:rPr>
          <w:rFonts w:ascii="Times New Roman" w:hAnsi="Times New Roman" w:cs="Times New Roman"/>
        </w:rPr>
        <w:t>……………………………</w:t>
      </w:r>
      <w:proofErr w:type="gramStart"/>
      <w:r w:rsidR="005635B1">
        <w:rPr>
          <w:rFonts w:ascii="Times New Roman" w:hAnsi="Times New Roman" w:cs="Times New Roman"/>
        </w:rPr>
        <w:t>…..</w:t>
      </w:r>
      <w:proofErr w:type="gramEnd"/>
      <w:r>
        <w:rPr>
          <w:rFonts w:ascii="Times New Roman" w:hAnsi="Times New Roman" w:cs="Times New Roman"/>
        </w:rPr>
        <w:t>7</w:t>
      </w:r>
    </w:p>
    <w:p w14:paraId="2EDC6270" w14:textId="13A97B45" w:rsidR="008F27D2" w:rsidRDefault="008F27D2" w:rsidP="00545800">
      <w:pPr>
        <w:pStyle w:val="ListParagraph"/>
        <w:numPr>
          <w:ilvl w:val="1"/>
          <w:numId w:val="40"/>
        </w:numPr>
        <w:spacing w:line="480" w:lineRule="auto"/>
        <w:rPr>
          <w:rFonts w:ascii="Times New Roman" w:hAnsi="Times New Roman" w:cs="Times New Roman"/>
        </w:rPr>
      </w:pPr>
      <w:r>
        <w:rPr>
          <w:rFonts w:ascii="Times New Roman" w:hAnsi="Times New Roman" w:cs="Times New Roman"/>
        </w:rPr>
        <w:t xml:space="preserve">Payment Card Industry Data Security Standard (PCI DSS) </w:t>
      </w:r>
      <w:r w:rsidR="005635B1">
        <w:rPr>
          <w:rFonts w:ascii="Times New Roman" w:hAnsi="Times New Roman" w:cs="Times New Roman"/>
        </w:rPr>
        <w:t>………………………….</w:t>
      </w:r>
      <w:r>
        <w:rPr>
          <w:rFonts w:ascii="Times New Roman" w:hAnsi="Times New Roman" w:cs="Times New Roman"/>
        </w:rPr>
        <w:t>7</w:t>
      </w:r>
    </w:p>
    <w:p w14:paraId="5A89F8F2" w14:textId="19017EA8" w:rsidR="008F27D2" w:rsidRPr="008F27D2" w:rsidRDefault="008F27D2" w:rsidP="008F27D2">
      <w:pPr>
        <w:pStyle w:val="ListParagraph"/>
        <w:numPr>
          <w:ilvl w:val="0"/>
          <w:numId w:val="40"/>
        </w:numPr>
        <w:spacing w:line="480" w:lineRule="auto"/>
        <w:rPr>
          <w:rFonts w:ascii="Times New Roman" w:hAnsi="Times New Roman" w:cs="Times New Roman"/>
        </w:rPr>
      </w:pPr>
      <w:r w:rsidRPr="008F27D2">
        <w:rPr>
          <w:rFonts w:ascii="Times New Roman" w:hAnsi="Times New Roman" w:cs="Times New Roman"/>
        </w:rPr>
        <w:t xml:space="preserve">Mobility Policy </w:t>
      </w:r>
      <w:r w:rsidR="00F3794B">
        <w:rPr>
          <w:rFonts w:ascii="Times New Roman" w:hAnsi="Times New Roman" w:cs="Times New Roman"/>
        </w:rPr>
        <w:t>…………………………………………………………………………...</w:t>
      </w:r>
      <w:r w:rsidRPr="008F27D2">
        <w:rPr>
          <w:rFonts w:ascii="Times New Roman" w:hAnsi="Times New Roman" w:cs="Times New Roman"/>
        </w:rPr>
        <w:t>8</w:t>
      </w:r>
    </w:p>
    <w:p w14:paraId="31FEDA3F" w14:textId="01ABA494" w:rsidR="008F27D2" w:rsidRDefault="008F27D2" w:rsidP="008F27D2">
      <w:pPr>
        <w:pStyle w:val="ListParagraph"/>
        <w:numPr>
          <w:ilvl w:val="1"/>
          <w:numId w:val="40"/>
        </w:numPr>
        <w:spacing w:line="480" w:lineRule="auto"/>
        <w:rPr>
          <w:rFonts w:ascii="Times New Roman" w:hAnsi="Times New Roman" w:cs="Times New Roman"/>
        </w:rPr>
      </w:pPr>
      <w:r>
        <w:rPr>
          <w:rFonts w:ascii="Times New Roman" w:hAnsi="Times New Roman" w:cs="Times New Roman"/>
        </w:rPr>
        <w:t xml:space="preserve">Purpose </w:t>
      </w:r>
      <w:r w:rsidR="00F3794B">
        <w:rPr>
          <w:rFonts w:ascii="Times New Roman" w:hAnsi="Times New Roman" w:cs="Times New Roman"/>
        </w:rPr>
        <w:t>……………………………………………………………………………</w:t>
      </w:r>
      <w:proofErr w:type="gramStart"/>
      <w:r w:rsidR="00F3794B">
        <w:rPr>
          <w:rFonts w:ascii="Times New Roman" w:hAnsi="Times New Roman" w:cs="Times New Roman"/>
        </w:rPr>
        <w:t>…..</w:t>
      </w:r>
      <w:proofErr w:type="gramEnd"/>
      <w:r>
        <w:rPr>
          <w:rFonts w:ascii="Times New Roman" w:hAnsi="Times New Roman" w:cs="Times New Roman"/>
        </w:rPr>
        <w:t>8</w:t>
      </w:r>
    </w:p>
    <w:p w14:paraId="1BA333D1" w14:textId="4E5C31F6" w:rsidR="008F27D2" w:rsidRDefault="008F27D2" w:rsidP="008F27D2">
      <w:pPr>
        <w:pStyle w:val="ListParagraph"/>
        <w:numPr>
          <w:ilvl w:val="1"/>
          <w:numId w:val="40"/>
        </w:numPr>
        <w:spacing w:line="480" w:lineRule="auto"/>
        <w:rPr>
          <w:rFonts w:ascii="Times New Roman" w:hAnsi="Times New Roman" w:cs="Times New Roman"/>
        </w:rPr>
      </w:pPr>
      <w:r>
        <w:rPr>
          <w:rFonts w:ascii="Times New Roman" w:hAnsi="Times New Roman" w:cs="Times New Roman"/>
        </w:rPr>
        <w:t xml:space="preserve">Background </w:t>
      </w:r>
      <w:r w:rsidR="00F3794B">
        <w:rPr>
          <w:rFonts w:ascii="Times New Roman" w:hAnsi="Times New Roman" w:cs="Times New Roman"/>
        </w:rPr>
        <w:t>…………………………………………………………………………...</w:t>
      </w:r>
      <w:r>
        <w:rPr>
          <w:rFonts w:ascii="Times New Roman" w:hAnsi="Times New Roman" w:cs="Times New Roman"/>
        </w:rPr>
        <w:t>8</w:t>
      </w:r>
    </w:p>
    <w:p w14:paraId="321C3F23" w14:textId="01149E4E" w:rsidR="008F27D2" w:rsidRDefault="008F27D2" w:rsidP="008F27D2">
      <w:pPr>
        <w:pStyle w:val="ListParagraph"/>
        <w:numPr>
          <w:ilvl w:val="1"/>
          <w:numId w:val="40"/>
        </w:numPr>
        <w:spacing w:line="480" w:lineRule="auto"/>
        <w:rPr>
          <w:rFonts w:ascii="Times New Roman" w:hAnsi="Times New Roman" w:cs="Times New Roman"/>
        </w:rPr>
      </w:pPr>
      <w:r>
        <w:rPr>
          <w:rFonts w:ascii="Times New Roman" w:hAnsi="Times New Roman" w:cs="Times New Roman"/>
        </w:rPr>
        <w:t xml:space="preserve">Scope </w:t>
      </w:r>
      <w:r w:rsidR="00427F5B">
        <w:rPr>
          <w:rFonts w:ascii="Times New Roman" w:hAnsi="Times New Roman" w:cs="Times New Roman"/>
        </w:rPr>
        <w:t>………………………………………………………………………………….</w:t>
      </w:r>
      <w:r>
        <w:rPr>
          <w:rFonts w:ascii="Times New Roman" w:hAnsi="Times New Roman" w:cs="Times New Roman"/>
        </w:rPr>
        <w:t>9</w:t>
      </w:r>
    </w:p>
    <w:p w14:paraId="5126A897" w14:textId="3BC84CD0" w:rsidR="008F27D2" w:rsidRDefault="008F27D2" w:rsidP="008F27D2">
      <w:pPr>
        <w:pStyle w:val="ListParagraph"/>
        <w:numPr>
          <w:ilvl w:val="1"/>
          <w:numId w:val="40"/>
        </w:numPr>
        <w:spacing w:line="480" w:lineRule="auto"/>
        <w:rPr>
          <w:rFonts w:ascii="Times New Roman" w:hAnsi="Times New Roman" w:cs="Times New Roman"/>
        </w:rPr>
      </w:pPr>
      <w:r>
        <w:rPr>
          <w:rFonts w:ascii="Times New Roman" w:hAnsi="Times New Roman" w:cs="Times New Roman"/>
        </w:rPr>
        <w:t xml:space="preserve">Operational Policy </w:t>
      </w:r>
      <w:r w:rsidR="00427F5B">
        <w:rPr>
          <w:rFonts w:ascii="Times New Roman" w:hAnsi="Times New Roman" w:cs="Times New Roman"/>
        </w:rPr>
        <w:t>……………………………………………………………………</w:t>
      </w:r>
      <w:r>
        <w:rPr>
          <w:rFonts w:ascii="Times New Roman" w:hAnsi="Times New Roman" w:cs="Times New Roman"/>
        </w:rPr>
        <w:t>9</w:t>
      </w:r>
    </w:p>
    <w:p w14:paraId="53A2CE25" w14:textId="19B7D495" w:rsidR="008F27D2" w:rsidRDefault="008F27D2" w:rsidP="008F27D2">
      <w:pPr>
        <w:pStyle w:val="ListParagraph"/>
        <w:numPr>
          <w:ilvl w:val="1"/>
          <w:numId w:val="40"/>
        </w:numPr>
        <w:spacing w:line="480" w:lineRule="auto"/>
        <w:rPr>
          <w:rFonts w:ascii="Times New Roman" w:hAnsi="Times New Roman" w:cs="Times New Roman"/>
        </w:rPr>
      </w:pPr>
      <w:r>
        <w:rPr>
          <w:rFonts w:ascii="Times New Roman" w:hAnsi="Times New Roman" w:cs="Times New Roman"/>
        </w:rPr>
        <w:t xml:space="preserve">Roles and Responsibilities </w:t>
      </w:r>
      <w:r w:rsidR="00EB2BDE">
        <w:rPr>
          <w:rFonts w:ascii="Times New Roman" w:hAnsi="Times New Roman" w:cs="Times New Roman"/>
        </w:rPr>
        <w:t>………………………………………………………</w:t>
      </w:r>
      <w:proofErr w:type="gramStart"/>
      <w:r w:rsidR="00EB2BDE">
        <w:rPr>
          <w:rFonts w:ascii="Times New Roman" w:hAnsi="Times New Roman" w:cs="Times New Roman"/>
        </w:rPr>
        <w:t>…..</w:t>
      </w:r>
      <w:proofErr w:type="gramEnd"/>
      <w:r>
        <w:rPr>
          <w:rFonts w:ascii="Times New Roman" w:hAnsi="Times New Roman" w:cs="Times New Roman"/>
        </w:rPr>
        <w:t>10</w:t>
      </w:r>
    </w:p>
    <w:p w14:paraId="3CD31221" w14:textId="229BDBF8" w:rsidR="008F27D2" w:rsidRDefault="008F27D2" w:rsidP="008F27D2">
      <w:pPr>
        <w:pStyle w:val="ListParagraph"/>
        <w:numPr>
          <w:ilvl w:val="1"/>
          <w:numId w:val="40"/>
        </w:numPr>
        <w:spacing w:line="480" w:lineRule="auto"/>
        <w:rPr>
          <w:rFonts w:ascii="Times New Roman" w:hAnsi="Times New Roman" w:cs="Times New Roman"/>
        </w:rPr>
      </w:pPr>
      <w:r>
        <w:rPr>
          <w:rFonts w:ascii="Times New Roman" w:hAnsi="Times New Roman" w:cs="Times New Roman"/>
        </w:rPr>
        <w:t xml:space="preserve">Applicable Laws/ Guidance </w:t>
      </w:r>
      <w:r w:rsidR="00EB2BDE">
        <w:rPr>
          <w:rFonts w:ascii="Times New Roman" w:hAnsi="Times New Roman" w:cs="Times New Roman"/>
        </w:rPr>
        <w:t>…………………………………………………………</w:t>
      </w:r>
      <w:r>
        <w:rPr>
          <w:rFonts w:ascii="Times New Roman" w:hAnsi="Times New Roman" w:cs="Times New Roman"/>
        </w:rPr>
        <w:t>10</w:t>
      </w:r>
    </w:p>
    <w:p w14:paraId="15BD7ABD" w14:textId="6CFC2BA1" w:rsidR="008F27D2" w:rsidRDefault="008F27D2" w:rsidP="008F27D2">
      <w:pPr>
        <w:pStyle w:val="ListParagraph"/>
        <w:numPr>
          <w:ilvl w:val="1"/>
          <w:numId w:val="40"/>
        </w:numPr>
        <w:spacing w:line="480" w:lineRule="auto"/>
        <w:rPr>
          <w:rFonts w:ascii="Times New Roman" w:hAnsi="Times New Roman" w:cs="Times New Roman"/>
        </w:rPr>
      </w:pPr>
      <w:r>
        <w:rPr>
          <w:rFonts w:ascii="Times New Roman" w:hAnsi="Times New Roman" w:cs="Times New Roman"/>
        </w:rPr>
        <w:t xml:space="preserve">Effective Dates </w:t>
      </w:r>
      <w:r w:rsidR="00EB2BDE">
        <w:rPr>
          <w:rFonts w:ascii="Times New Roman" w:hAnsi="Times New Roman" w:cs="Times New Roman"/>
        </w:rPr>
        <w:t>………………………………………………………………………</w:t>
      </w:r>
      <w:r>
        <w:rPr>
          <w:rFonts w:ascii="Times New Roman" w:hAnsi="Times New Roman" w:cs="Times New Roman"/>
        </w:rPr>
        <w:t>10</w:t>
      </w:r>
    </w:p>
    <w:p w14:paraId="0B46A1CB" w14:textId="012E8F00" w:rsidR="008F27D2" w:rsidRDefault="008F27D2" w:rsidP="008F27D2">
      <w:pPr>
        <w:pStyle w:val="ListParagraph"/>
        <w:numPr>
          <w:ilvl w:val="1"/>
          <w:numId w:val="40"/>
        </w:numPr>
        <w:spacing w:line="480" w:lineRule="auto"/>
        <w:rPr>
          <w:rFonts w:ascii="Times New Roman" w:hAnsi="Times New Roman" w:cs="Times New Roman"/>
        </w:rPr>
      </w:pPr>
      <w:r>
        <w:rPr>
          <w:rFonts w:ascii="Times New Roman" w:hAnsi="Times New Roman" w:cs="Times New Roman"/>
        </w:rPr>
        <w:t>Information and Assistance</w:t>
      </w:r>
      <w:r w:rsidR="005354A8">
        <w:rPr>
          <w:rFonts w:ascii="Times New Roman" w:hAnsi="Times New Roman" w:cs="Times New Roman"/>
        </w:rPr>
        <w:t xml:space="preserve"> </w:t>
      </w:r>
      <w:r w:rsidR="00EB2BDE">
        <w:rPr>
          <w:rFonts w:ascii="Times New Roman" w:hAnsi="Times New Roman" w:cs="Times New Roman"/>
        </w:rPr>
        <w:t>………………………………………………………….</w:t>
      </w:r>
      <w:r w:rsidR="005354A8">
        <w:rPr>
          <w:rFonts w:ascii="Times New Roman" w:hAnsi="Times New Roman" w:cs="Times New Roman"/>
        </w:rPr>
        <w:t>10</w:t>
      </w:r>
    </w:p>
    <w:p w14:paraId="019946A1" w14:textId="110481CA" w:rsidR="008F27D2" w:rsidRDefault="008F27D2" w:rsidP="008F27D2">
      <w:pPr>
        <w:pStyle w:val="ListParagraph"/>
        <w:numPr>
          <w:ilvl w:val="1"/>
          <w:numId w:val="40"/>
        </w:numPr>
        <w:spacing w:line="480" w:lineRule="auto"/>
        <w:rPr>
          <w:rFonts w:ascii="Times New Roman" w:hAnsi="Times New Roman" w:cs="Times New Roman"/>
        </w:rPr>
      </w:pPr>
      <w:r>
        <w:rPr>
          <w:rFonts w:ascii="Times New Roman" w:hAnsi="Times New Roman" w:cs="Times New Roman"/>
        </w:rPr>
        <w:t>Approved</w:t>
      </w:r>
      <w:r w:rsidR="005354A8">
        <w:rPr>
          <w:rFonts w:ascii="Times New Roman" w:hAnsi="Times New Roman" w:cs="Times New Roman"/>
        </w:rPr>
        <w:t xml:space="preserve"> </w:t>
      </w:r>
      <w:r w:rsidR="00EB2BDE">
        <w:rPr>
          <w:rFonts w:ascii="Times New Roman" w:hAnsi="Times New Roman" w:cs="Times New Roman"/>
        </w:rPr>
        <w:t>……………………………………………………………………………</w:t>
      </w:r>
      <w:proofErr w:type="gramStart"/>
      <w:r w:rsidR="00EB2BDE">
        <w:rPr>
          <w:rFonts w:ascii="Times New Roman" w:hAnsi="Times New Roman" w:cs="Times New Roman"/>
        </w:rPr>
        <w:t>.</w:t>
      </w:r>
      <w:r w:rsidR="005354A8">
        <w:rPr>
          <w:rFonts w:ascii="Times New Roman" w:hAnsi="Times New Roman" w:cs="Times New Roman"/>
        </w:rPr>
        <w:t>10</w:t>
      </w:r>
      <w:proofErr w:type="gramEnd"/>
    </w:p>
    <w:p w14:paraId="7A489F2D" w14:textId="2045F315" w:rsidR="005354A8" w:rsidRDefault="005354A8" w:rsidP="008F27D2">
      <w:pPr>
        <w:pStyle w:val="ListParagraph"/>
        <w:numPr>
          <w:ilvl w:val="1"/>
          <w:numId w:val="40"/>
        </w:numPr>
        <w:spacing w:line="480" w:lineRule="auto"/>
        <w:rPr>
          <w:rFonts w:ascii="Times New Roman" w:hAnsi="Times New Roman" w:cs="Times New Roman"/>
        </w:rPr>
      </w:pPr>
      <w:r>
        <w:rPr>
          <w:rFonts w:ascii="Times New Roman" w:hAnsi="Times New Roman" w:cs="Times New Roman"/>
        </w:rPr>
        <w:t xml:space="preserve">Associated Resources </w:t>
      </w:r>
      <w:r w:rsidR="00EB2BDE">
        <w:rPr>
          <w:rFonts w:ascii="Times New Roman" w:hAnsi="Times New Roman" w:cs="Times New Roman"/>
        </w:rPr>
        <w:t>……………………………………………………………</w:t>
      </w:r>
      <w:r>
        <w:rPr>
          <w:rFonts w:ascii="Times New Roman" w:hAnsi="Times New Roman" w:cs="Times New Roman"/>
        </w:rPr>
        <w:t>11</w:t>
      </w:r>
    </w:p>
    <w:p w14:paraId="662A4B64" w14:textId="6AC52675" w:rsidR="005354A8" w:rsidRPr="005354A8" w:rsidRDefault="005354A8" w:rsidP="005354A8">
      <w:pPr>
        <w:pStyle w:val="ListParagraph"/>
        <w:numPr>
          <w:ilvl w:val="0"/>
          <w:numId w:val="40"/>
        </w:numPr>
        <w:spacing w:line="480" w:lineRule="auto"/>
        <w:rPr>
          <w:rFonts w:ascii="Times New Roman" w:hAnsi="Times New Roman" w:cs="Times New Roman"/>
        </w:rPr>
      </w:pPr>
      <w:r w:rsidRPr="005354A8">
        <w:rPr>
          <w:rFonts w:ascii="Times New Roman" w:hAnsi="Times New Roman" w:cs="Times New Roman"/>
        </w:rPr>
        <w:lastRenderedPageBreak/>
        <w:t>Asset Protection Policy for HIC, Inc.</w:t>
      </w:r>
      <w:r w:rsidR="00531E8A">
        <w:rPr>
          <w:rFonts w:ascii="Times New Roman" w:hAnsi="Times New Roman" w:cs="Times New Roman"/>
        </w:rPr>
        <w:t xml:space="preserve"> …………………………………………………...11</w:t>
      </w:r>
    </w:p>
    <w:p w14:paraId="1C120057" w14:textId="1A540A8E" w:rsidR="005354A8" w:rsidRDefault="005354A8" w:rsidP="005354A8">
      <w:pPr>
        <w:pStyle w:val="ListParagraph"/>
        <w:numPr>
          <w:ilvl w:val="1"/>
          <w:numId w:val="40"/>
        </w:numPr>
        <w:spacing w:line="480" w:lineRule="auto"/>
        <w:rPr>
          <w:rFonts w:ascii="Times New Roman" w:hAnsi="Times New Roman" w:cs="Times New Roman"/>
        </w:rPr>
      </w:pPr>
      <w:r>
        <w:rPr>
          <w:rFonts w:ascii="Times New Roman" w:hAnsi="Times New Roman" w:cs="Times New Roman"/>
        </w:rPr>
        <w:t xml:space="preserve">Anti-Malware Policy </w:t>
      </w:r>
      <w:r w:rsidR="00531E8A">
        <w:rPr>
          <w:rFonts w:ascii="Times New Roman" w:hAnsi="Times New Roman" w:cs="Times New Roman"/>
        </w:rPr>
        <w:t>………………………………………………………………...</w:t>
      </w:r>
      <w:r>
        <w:rPr>
          <w:rFonts w:ascii="Times New Roman" w:hAnsi="Times New Roman" w:cs="Times New Roman"/>
        </w:rPr>
        <w:t>11</w:t>
      </w:r>
    </w:p>
    <w:p w14:paraId="4252DBE5" w14:textId="6245D8C1" w:rsidR="005354A8" w:rsidRDefault="005354A8" w:rsidP="005354A8">
      <w:pPr>
        <w:pStyle w:val="ListParagraph"/>
        <w:numPr>
          <w:ilvl w:val="1"/>
          <w:numId w:val="40"/>
        </w:numPr>
        <w:spacing w:line="480" w:lineRule="auto"/>
        <w:rPr>
          <w:rFonts w:ascii="Times New Roman" w:hAnsi="Times New Roman" w:cs="Times New Roman"/>
        </w:rPr>
      </w:pPr>
      <w:r>
        <w:rPr>
          <w:rFonts w:ascii="Times New Roman" w:hAnsi="Times New Roman" w:cs="Times New Roman"/>
        </w:rPr>
        <w:t xml:space="preserve">Access Control </w:t>
      </w:r>
      <w:r w:rsidR="00531E8A">
        <w:rPr>
          <w:rFonts w:ascii="Times New Roman" w:hAnsi="Times New Roman" w:cs="Times New Roman"/>
        </w:rPr>
        <w:t>………………………………………………………………………</w:t>
      </w:r>
      <w:r>
        <w:rPr>
          <w:rFonts w:ascii="Times New Roman" w:hAnsi="Times New Roman" w:cs="Times New Roman"/>
        </w:rPr>
        <w:t>12</w:t>
      </w:r>
    </w:p>
    <w:p w14:paraId="1BB95210" w14:textId="2E74335C" w:rsidR="005354A8" w:rsidRDefault="005354A8" w:rsidP="005354A8">
      <w:pPr>
        <w:pStyle w:val="ListParagraph"/>
        <w:numPr>
          <w:ilvl w:val="1"/>
          <w:numId w:val="40"/>
        </w:numPr>
        <w:spacing w:line="480" w:lineRule="auto"/>
        <w:rPr>
          <w:rFonts w:ascii="Times New Roman" w:hAnsi="Times New Roman" w:cs="Times New Roman"/>
        </w:rPr>
      </w:pPr>
      <w:r>
        <w:rPr>
          <w:rFonts w:ascii="Times New Roman" w:hAnsi="Times New Roman" w:cs="Times New Roman"/>
        </w:rPr>
        <w:t xml:space="preserve">Remote Access </w:t>
      </w:r>
      <w:r w:rsidR="00531E8A">
        <w:rPr>
          <w:rFonts w:ascii="Times New Roman" w:hAnsi="Times New Roman" w:cs="Times New Roman"/>
        </w:rPr>
        <w:t>………………………………………………………………………</w:t>
      </w:r>
      <w:r>
        <w:rPr>
          <w:rFonts w:ascii="Times New Roman" w:hAnsi="Times New Roman" w:cs="Times New Roman"/>
        </w:rPr>
        <w:t>12</w:t>
      </w:r>
    </w:p>
    <w:p w14:paraId="75D04BF3" w14:textId="4FBE0765" w:rsidR="005354A8" w:rsidRDefault="005354A8" w:rsidP="005354A8">
      <w:pPr>
        <w:pStyle w:val="ListParagraph"/>
        <w:numPr>
          <w:ilvl w:val="1"/>
          <w:numId w:val="40"/>
        </w:numPr>
        <w:spacing w:line="480" w:lineRule="auto"/>
        <w:rPr>
          <w:rFonts w:ascii="Times New Roman" w:hAnsi="Times New Roman" w:cs="Times New Roman"/>
        </w:rPr>
      </w:pPr>
      <w:r>
        <w:rPr>
          <w:rFonts w:ascii="Times New Roman" w:hAnsi="Times New Roman" w:cs="Times New Roman"/>
        </w:rPr>
        <w:t xml:space="preserve">Encryption </w:t>
      </w:r>
      <w:r w:rsidR="00E231C6">
        <w:rPr>
          <w:rFonts w:ascii="Times New Roman" w:hAnsi="Times New Roman" w:cs="Times New Roman"/>
        </w:rPr>
        <w:t>…………………………………………………………………………...</w:t>
      </w:r>
      <w:r>
        <w:rPr>
          <w:rFonts w:ascii="Times New Roman" w:hAnsi="Times New Roman" w:cs="Times New Roman"/>
        </w:rPr>
        <w:t>13</w:t>
      </w:r>
    </w:p>
    <w:p w14:paraId="0F737CF4" w14:textId="52423EA3" w:rsidR="005354A8" w:rsidRDefault="005354A8" w:rsidP="005354A8">
      <w:pPr>
        <w:pStyle w:val="ListParagraph"/>
        <w:numPr>
          <w:ilvl w:val="1"/>
          <w:numId w:val="40"/>
        </w:numPr>
        <w:spacing w:line="480" w:lineRule="auto"/>
        <w:rPr>
          <w:rFonts w:ascii="Times New Roman" w:hAnsi="Times New Roman" w:cs="Times New Roman"/>
        </w:rPr>
      </w:pPr>
      <w:r>
        <w:rPr>
          <w:rFonts w:ascii="Times New Roman" w:hAnsi="Times New Roman" w:cs="Times New Roman"/>
        </w:rPr>
        <w:t xml:space="preserve">Physical Access </w:t>
      </w:r>
      <w:r w:rsidR="00E231C6">
        <w:rPr>
          <w:rFonts w:ascii="Times New Roman" w:hAnsi="Times New Roman" w:cs="Times New Roman"/>
        </w:rPr>
        <w:t>……………………………………………………………………...</w:t>
      </w:r>
      <w:r>
        <w:rPr>
          <w:rFonts w:ascii="Times New Roman" w:hAnsi="Times New Roman" w:cs="Times New Roman"/>
        </w:rPr>
        <w:t>13</w:t>
      </w:r>
    </w:p>
    <w:p w14:paraId="3450002F" w14:textId="6E132FC2" w:rsidR="005354A8" w:rsidRPr="005354A8" w:rsidRDefault="005354A8" w:rsidP="005354A8">
      <w:pPr>
        <w:pStyle w:val="ListParagraph"/>
        <w:numPr>
          <w:ilvl w:val="0"/>
          <w:numId w:val="40"/>
        </w:numPr>
        <w:spacing w:line="480" w:lineRule="auto"/>
        <w:rPr>
          <w:rFonts w:ascii="Times New Roman" w:hAnsi="Times New Roman" w:cs="Times New Roman"/>
        </w:rPr>
      </w:pPr>
      <w:r w:rsidRPr="005354A8">
        <w:rPr>
          <w:rFonts w:ascii="Times New Roman" w:hAnsi="Times New Roman" w:cs="Times New Roman"/>
        </w:rPr>
        <w:t>Information Classification Scheme for HIC, Inc.</w:t>
      </w:r>
      <w:r>
        <w:rPr>
          <w:rFonts w:ascii="Times New Roman" w:hAnsi="Times New Roman" w:cs="Times New Roman"/>
        </w:rPr>
        <w:t xml:space="preserve"> </w:t>
      </w:r>
      <w:r w:rsidR="00E231C6">
        <w:rPr>
          <w:rFonts w:ascii="Times New Roman" w:hAnsi="Times New Roman" w:cs="Times New Roman"/>
        </w:rPr>
        <w:t>……………………………………….</w:t>
      </w:r>
      <w:r>
        <w:rPr>
          <w:rFonts w:ascii="Times New Roman" w:hAnsi="Times New Roman" w:cs="Times New Roman"/>
        </w:rPr>
        <w:t>14</w:t>
      </w:r>
    </w:p>
    <w:p w14:paraId="2C60CC58" w14:textId="1DBDF2FD" w:rsidR="005354A8" w:rsidRDefault="005354A8" w:rsidP="005354A8">
      <w:pPr>
        <w:pStyle w:val="ListParagraph"/>
        <w:numPr>
          <w:ilvl w:val="1"/>
          <w:numId w:val="40"/>
        </w:numPr>
        <w:spacing w:line="480" w:lineRule="auto"/>
        <w:rPr>
          <w:rFonts w:ascii="Times New Roman" w:hAnsi="Times New Roman" w:cs="Times New Roman"/>
        </w:rPr>
      </w:pPr>
      <w:r>
        <w:rPr>
          <w:rFonts w:ascii="Times New Roman" w:hAnsi="Times New Roman" w:cs="Times New Roman"/>
        </w:rPr>
        <w:t xml:space="preserve">General Statement of Purpose </w:t>
      </w:r>
      <w:r w:rsidR="00E231C6">
        <w:rPr>
          <w:rFonts w:ascii="Times New Roman" w:hAnsi="Times New Roman" w:cs="Times New Roman"/>
        </w:rPr>
        <w:t>……………………………………………………….</w:t>
      </w:r>
      <w:r>
        <w:rPr>
          <w:rFonts w:ascii="Times New Roman" w:hAnsi="Times New Roman" w:cs="Times New Roman"/>
        </w:rPr>
        <w:t>14</w:t>
      </w:r>
    </w:p>
    <w:p w14:paraId="78455093" w14:textId="078B9BB5" w:rsidR="005354A8" w:rsidRDefault="005354A8" w:rsidP="005354A8">
      <w:pPr>
        <w:pStyle w:val="ListParagraph"/>
        <w:numPr>
          <w:ilvl w:val="1"/>
          <w:numId w:val="40"/>
        </w:numPr>
        <w:spacing w:line="480" w:lineRule="auto"/>
        <w:rPr>
          <w:rFonts w:ascii="Times New Roman" w:hAnsi="Times New Roman" w:cs="Times New Roman"/>
        </w:rPr>
      </w:pPr>
      <w:r>
        <w:rPr>
          <w:rFonts w:ascii="Times New Roman" w:hAnsi="Times New Roman" w:cs="Times New Roman"/>
        </w:rPr>
        <w:t xml:space="preserve">Policy </w:t>
      </w:r>
      <w:r w:rsidR="00E231C6">
        <w:rPr>
          <w:rFonts w:ascii="Times New Roman" w:hAnsi="Times New Roman" w:cs="Times New Roman"/>
        </w:rPr>
        <w:t>………………………………………………………………………</w:t>
      </w:r>
      <w:proofErr w:type="gramStart"/>
      <w:r w:rsidR="00E231C6">
        <w:rPr>
          <w:rFonts w:ascii="Times New Roman" w:hAnsi="Times New Roman" w:cs="Times New Roman"/>
        </w:rPr>
        <w:t>…..</w:t>
      </w:r>
      <w:proofErr w:type="gramEnd"/>
      <w:r w:rsidR="00E231C6">
        <w:rPr>
          <w:rFonts w:ascii="Times New Roman" w:hAnsi="Times New Roman" w:cs="Times New Roman"/>
        </w:rPr>
        <w:t>……</w:t>
      </w:r>
      <w:r>
        <w:rPr>
          <w:rFonts w:ascii="Times New Roman" w:hAnsi="Times New Roman" w:cs="Times New Roman"/>
        </w:rPr>
        <w:t>14</w:t>
      </w:r>
    </w:p>
    <w:p w14:paraId="07719310" w14:textId="63C0743D" w:rsidR="005354A8" w:rsidRDefault="005354A8" w:rsidP="005354A8">
      <w:pPr>
        <w:pStyle w:val="ListParagraph"/>
        <w:numPr>
          <w:ilvl w:val="1"/>
          <w:numId w:val="40"/>
        </w:numPr>
        <w:spacing w:line="480" w:lineRule="auto"/>
        <w:rPr>
          <w:rFonts w:ascii="Times New Roman" w:hAnsi="Times New Roman" w:cs="Times New Roman"/>
        </w:rPr>
      </w:pPr>
      <w:r>
        <w:rPr>
          <w:rFonts w:ascii="Times New Roman" w:hAnsi="Times New Roman" w:cs="Times New Roman"/>
        </w:rPr>
        <w:t xml:space="preserve">Scope </w:t>
      </w:r>
      <w:r w:rsidR="00E231C6">
        <w:rPr>
          <w:rFonts w:ascii="Times New Roman" w:hAnsi="Times New Roman" w:cs="Times New Roman"/>
        </w:rPr>
        <w:t>………………………………………………………………………………...</w:t>
      </w:r>
      <w:r>
        <w:rPr>
          <w:rFonts w:ascii="Times New Roman" w:hAnsi="Times New Roman" w:cs="Times New Roman"/>
        </w:rPr>
        <w:t>15</w:t>
      </w:r>
    </w:p>
    <w:p w14:paraId="7EF9403F" w14:textId="4D4A1D80" w:rsidR="005354A8" w:rsidRDefault="005354A8" w:rsidP="005354A8">
      <w:pPr>
        <w:pStyle w:val="ListParagraph"/>
        <w:numPr>
          <w:ilvl w:val="1"/>
          <w:numId w:val="40"/>
        </w:numPr>
        <w:spacing w:line="480" w:lineRule="auto"/>
        <w:rPr>
          <w:rFonts w:ascii="Times New Roman" w:hAnsi="Times New Roman" w:cs="Times New Roman"/>
        </w:rPr>
      </w:pPr>
      <w:r>
        <w:rPr>
          <w:rFonts w:ascii="Times New Roman" w:hAnsi="Times New Roman" w:cs="Times New Roman"/>
        </w:rPr>
        <w:t xml:space="preserve">Access Control Requirements for HIC, Inc. Employees </w:t>
      </w:r>
      <w:r w:rsidR="00E231C6">
        <w:rPr>
          <w:rFonts w:ascii="Times New Roman" w:hAnsi="Times New Roman" w:cs="Times New Roman"/>
        </w:rPr>
        <w:t>……………………………</w:t>
      </w:r>
      <w:r>
        <w:rPr>
          <w:rFonts w:ascii="Times New Roman" w:hAnsi="Times New Roman" w:cs="Times New Roman"/>
        </w:rPr>
        <w:t>15</w:t>
      </w:r>
    </w:p>
    <w:p w14:paraId="3B07E717" w14:textId="2782688B" w:rsidR="005354A8" w:rsidRDefault="005354A8" w:rsidP="005354A8">
      <w:pPr>
        <w:pStyle w:val="ListParagraph"/>
        <w:numPr>
          <w:ilvl w:val="1"/>
          <w:numId w:val="40"/>
        </w:numPr>
        <w:spacing w:line="480" w:lineRule="auto"/>
        <w:rPr>
          <w:rFonts w:ascii="Times New Roman" w:hAnsi="Times New Roman" w:cs="Times New Roman"/>
        </w:rPr>
      </w:pPr>
      <w:r>
        <w:rPr>
          <w:rFonts w:ascii="Times New Roman" w:hAnsi="Times New Roman" w:cs="Times New Roman"/>
        </w:rPr>
        <w:t xml:space="preserve">Definitions </w:t>
      </w:r>
      <w:r w:rsidR="00E231C6">
        <w:rPr>
          <w:rFonts w:ascii="Times New Roman" w:hAnsi="Times New Roman" w:cs="Times New Roman"/>
        </w:rPr>
        <w:t>…………………………………………………………………………...</w:t>
      </w:r>
      <w:r>
        <w:rPr>
          <w:rFonts w:ascii="Times New Roman" w:hAnsi="Times New Roman" w:cs="Times New Roman"/>
        </w:rPr>
        <w:t>16</w:t>
      </w:r>
    </w:p>
    <w:p w14:paraId="5FC2D078" w14:textId="4E27E3F9" w:rsidR="005354A8" w:rsidRDefault="005354A8" w:rsidP="005354A8">
      <w:pPr>
        <w:pStyle w:val="ListParagraph"/>
        <w:numPr>
          <w:ilvl w:val="1"/>
          <w:numId w:val="40"/>
        </w:numPr>
        <w:spacing w:line="480" w:lineRule="auto"/>
        <w:rPr>
          <w:rFonts w:ascii="Times New Roman" w:hAnsi="Times New Roman" w:cs="Times New Roman"/>
        </w:rPr>
      </w:pPr>
      <w:r>
        <w:rPr>
          <w:rFonts w:ascii="Times New Roman" w:hAnsi="Times New Roman" w:cs="Times New Roman"/>
        </w:rPr>
        <w:t xml:space="preserve">Data Classification </w:t>
      </w:r>
      <w:r w:rsidR="00E231C6">
        <w:rPr>
          <w:rFonts w:ascii="Times New Roman" w:hAnsi="Times New Roman" w:cs="Times New Roman"/>
        </w:rPr>
        <w:t>………………………………………………………………</w:t>
      </w:r>
      <w:proofErr w:type="gramStart"/>
      <w:r w:rsidR="00E231C6">
        <w:rPr>
          <w:rFonts w:ascii="Times New Roman" w:hAnsi="Times New Roman" w:cs="Times New Roman"/>
        </w:rPr>
        <w:t>…..</w:t>
      </w:r>
      <w:proofErr w:type="gramEnd"/>
      <w:r>
        <w:rPr>
          <w:rFonts w:ascii="Times New Roman" w:hAnsi="Times New Roman" w:cs="Times New Roman"/>
        </w:rPr>
        <w:t>16</w:t>
      </w:r>
    </w:p>
    <w:p w14:paraId="3DE13492" w14:textId="2A15EEAF" w:rsidR="005354A8" w:rsidRDefault="00D73E60" w:rsidP="005354A8">
      <w:pPr>
        <w:pStyle w:val="ListParagraph"/>
        <w:numPr>
          <w:ilvl w:val="1"/>
          <w:numId w:val="40"/>
        </w:numPr>
        <w:spacing w:line="480" w:lineRule="auto"/>
        <w:rPr>
          <w:rFonts w:ascii="Times New Roman" w:hAnsi="Times New Roman" w:cs="Times New Roman"/>
        </w:rPr>
      </w:pPr>
      <w:r>
        <w:rPr>
          <w:rFonts w:ascii="Times New Roman" w:hAnsi="Times New Roman" w:cs="Times New Roman"/>
        </w:rPr>
        <w:t xml:space="preserve">Public Information </w:t>
      </w:r>
      <w:r w:rsidR="00E231C6">
        <w:rPr>
          <w:rFonts w:ascii="Times New Roman" w:hAnsi="Times New Roman" w:cs="Times New Roman"/>
        </w:rPr>
        <w:t>………………………………………………………………</w:t>
      </w:r>
      <w:proofErr w:type="gramStart"/>
      <w:r w:rsidR="00E231C6">
        <w:rPr>
          <w:rFonts w:ascii="Times New Roman" w:hAnsi="Times New Roman" w:cs="Times New Roman"/>
        </w:rPr>
        <w:t>…..</w:t>
      </w:r>
      <w:proofErr w:type="gramEnd"/>
      <w:r>
        <w:rPr>
          <w:rFonts w:ascii="Times New Roman" w:hAnsi="Times New Roman" w:cs="Times New Roman"/>
        </w:rPr>
        <w:t>17</w:t>
      </w:r>
    </w:p>
    <w:p w14:paraId="3BA089BF" w14:textId="2F3DE599" w:rsidR="00D73E60" w:rsidRDefault="00D73E60" w:rsidP="005354A8">
      <w:pPr>
        <w:pStyle w:val="ListParagraph"/>
        <w:numPr>
          <w:ilvl w:val="1"/>
          <w:numId w:val="40"/>
        </w:numPr>
        <w:spacing w:line="480" w:lineRule="auto"/>
        <w:rPr>
          <w:rFonts w:ascii="Times New Roman" w:hAnsi="Times New Roman" w:cs="Times New Roman"/>
        </w:rPr>
      </w:pPr>
      <w:r>
        <w:rPr>
          <w:rFonts w:ascii="Times New Roman" w:hAnsi="Times New Roman" w:cs="Times New Roman"/>
        </w:rPr>
        <w:t xml:space="preserve">Confidential Information </w:t>
      </w:r>
      <w:r w:rsidR="00E231C6">
        <w:rPr>
          <w:rFonts w:ascii="Times New Roman" w:hAnsi="Times New Roman" w:cs="Times New Roman"/>
        </w:rPr>
        <w:t>……………………………………………………………</w:t>
      </w:r>
      <w:r>
        <w:rPr>
          <w:rFonts w:ascii="Times New Roman" w:hAnsi="Times New Roman" w:cs="Times New Roman"/>
        </w:rPr>
        <w:t>17</w:t>
      </w:r>
    </w:p>
    <w:p w14:paraId="2D4D3441" w14:textId="162D4A6D" w:rsidR="00D73E60" w:rsidRDefault="00D73E60" w:rsidP="005354A8">
      <w:pPr>
        <w:pStyle w:val="ListParagraph"/>
        <w:numPr>
          <w:ilvl w:val="1"/>
          <w:numId w:val="40"/>
        </w:numPr>
        <w:spacing w:line="480" w:lineRule="auto"/>
        <w:rPr>
          <w:rFonts w:ascii="Times New Roman" w:hAnsi="Times New Roman" w:cs="Times New Roman"/>
        </w:rPr>
      </w:pPr>
      <w:r>
        <w:rPr>
          <w:rFonts w:ascii="Times New Roman" w:hAnsi="Times New Roman" w:cs="Times New Roman"/>
        </w:rPr>
        <w:t xml:space="preserve">Implementation and Enforcement of Policy </w:t>
      </w:r>
      <w:r w:rsidR="00E231C6">
        <w:rPr>
          <w:rFonts w:ascii="Times New Roman" w:hAnsi="Times New Roman" w:cs="Times New Roman"/>
        </w:rPr>
        <w:t>………………………………………...</w:t>
      </w:r>
      <w:r>
        <w:rPr>
          <w:rFonts w:ascii="Times New Roman" w:hAnsi="Times New Roman" w:cs="Times New Roman"/>
        </w:rPr>
        <w:t>17</w:t>
      </w:r>
    </w:p>
    <w:p w14:paraId="5AA3E607" w14:textId="3882F4A9" w:rsidR="00D73E60" w:rsidRPr="00D73E60" w:rsidRDefault="00D73E60" w:rsidP="00D73E60">
      <w:pPr>
        <w:pStyle w:val="ListParagraph"/>
        <w:numPr>
          <w:ilvl w:val="0"/>
          <w:numId w:val="40"/>
        </w:numPr>
        <w:spacing w:line="480" w:lineRule="auto"/>
        <w:rPr>
          <w:rFonts w:ascii="Times New Roman" w:hAnsi="Times New Roman" w:cs="Times New Roman"/>
        </w:rPr>
      </w:pPr>
      <w:r w:rsidRPr="00D73E60">
        <w:rPr>
          <w:rFonts w:ascii="Times New Roman" w:hAnsi="Times New Roman" w:cs="Times New Roman"/>
        </w:rPr>
        <w:t xml:space="preserve">Privacy Policy for HIC, Inc. </w:t>
      </w:r>
      <w:r w:rsidR="00E231C6">
        <w:rPr>
          <w:rFonts w:ascii="Times New Roman" w:hAnsi="Times New Roman" w:cs="Times New Roman"/>
        </w:rPr>
        <w:t>…………………………………………………………….</w:t>
      </w:r>
      <w:r w:rsidRPr="00D73E60">
        <w:rPr>
          <w:rFonts w:ascii="Times New Roman" w:hAnsi="Times New Roman" w:cs="Times New Roman"/>
        </w:rPr>
        <w:t>18</w:t>
      </w:r>
    </w:p>
    <w:p w14:paraId="2A3DC6B3" w14:textId="6386F315" w:rsidR="00D73E60" w:rsidRDefault="00D73E60" w:rsidP="00D73E60">
      <w:pPr>
        <w:pStyle w:val="ListParagraph"/>
        <w:numPr>
          <w:ilvl w:val="1"/>
          <w:numId w:val="40"/>
        </w:numPr>
        <w:spacing w:line="480" w:lineRule="auto"/>
        <w:rPr>
          <w:rFonts w:ascii="Times New Roman" w:hAnsi="Times New Roman" w:cs="Times New Roman"/>
        </w:rPr>
      </w:pPr>
      <w:r>
        <w:rPr>
          <w:rFonts w:ascii="Times New Roman" w:hAnsi="Times New Roman" w:cs="Times New Roman"/>
        </w:rPr>
        <w:t xml:space="preserve">Privacy Domains </w:t>
      </w:r>
      <w:r w:rsidR="00E231C6">
        <w:rPr>
          <w:rFonts w:ascii="Times New Roman" w:hAnsi="Times New Roman" w:cs="Times New Roman"/>
        </w:rPr>
        <w:t>…………………………………………………………………….</w:t>
      </w:r>
      <w:r>
        <w:rPr>
          <w:rFonts w:ascii="Times New Roman" w:hAnsi="Times New Roman" w:cs="Times New Roman"/>
        </w:rPr>
        <w:t>19</w:t>
      </w:r>
    </w:p>
    <w:p w14:paraId="0E4FD40C" w14:textId="65A601A7" w:rsidR="00D73E60" w:rsidRDefault="00D73E60" w:rsidP="00D73E60">
      <w:pPr>
        <w:pStyle w:val="ListParagraph"/>
        <w:numPr>
          <w:ilvl w:val="1"/>
          <w:numId w:val="40"/>
        </w:numPr>
        <w:spacing w:line="480" w:lineRule="auto"/>
        <w:rPr>
          <w:rFonts w:ascii="Times New Roman" w:hAnsi="Times New Roman" w:cs="Times New Roman"/>
        </w:rPr>
      </w:pPr>
      <w:r>
        <w:rPr>
          <w:rFonts w:ascii="Times New Roman" w:hAnsi="Times New Roman" w:cs="Times New Roman"/>
        </w:rPr>
        <w:t xml:space="preserve">Restricted Data </w:t>
      </w:r>
      <w:r w:rsidR="00E231C6">
        <w:rPr>
          <w:rFonts w:ascii="Times New Roman" w:hAnsi="Times New Roman" w:cs="Times New Roman"/>
        </w:rPr>
        <w:t>………………………………………………………………………</w:t>
      </w:r>
      <w:r>
        <w:rPr>
          <w:rFonts w:ascii="Times New Roman" w:hAnsi="Times New Roman" w:cs="Times New Roman"/>
        </w:rPr>
        <w:t>19</w:t>
      </w:r>
    </w:p>
    <w:p w14:paraId="6F296475" w14:textId="66123BC0" w:rsidR="00D73E60" w:rsidRDefault="00D73E60" w:rsidP="00D73E60">
      <w:pPr>
        <w:pStyle w:val="ListParagraph"/>
        <w:numPr>
          <w:ilvl w:val="1"/>
          <w:numId w:val="40"/>
        </w:numPr>
        <w:spacing w:line="480" w:lineRule="auto"/>
        <w:rPr>
          <w:rFonts w:ascii="Times New Roman" w:hAnsi="Times New Roman" w:cs="Times New Roman"/>
        </w:rPr>
      </w:pPr>
      <w:r>
        <w:rPr>
          <w:rFonts w:ascii="Times New Roman" w:hAnsi="Times New Roman" w:cs="Times New Roman"/>
        </w:rPr>
        <w:t xml:space="preserve">Sensitive Data </w:t>
      </w:r>
      <w:r w:rsidR="00E231C6">
        <w:rPr>
          <w:rFonts w:ascii="Times New Roman" w:hAnsi="Times New Roman" w:cs="Times New Roman"/>
        </w:rPr>
        <w:t>……………………………………………………………………….</w:t>
      </w:r>
      <w:r>
        <w:rPr>
          <w:rFonts w:ascii="Times New Roman" w:hAnsi="Times New Roman" w:cs="Times New Roman"/>
        </w:rPr>
        <w:t>19</w:t>
      </w:r>
    </w:p>
    <w:p w14:paraId="6BF74936" w14:textId="4E5F2A7E" w:rsidR="00D73E60" w:rsidRDefault="00D73E60" w:rsidP="00D73E60">
      <w:pPr>
        <w:pStyle w:val="ListParagraph"/>
        <w:numPr>
          <w:ilvl w:val="1"/>
          <w:numId w:val="40"/>
        </w:numPr>
        <w:spacing w:line="480" w:lineRule="auto"/>
        <w:rPr>
          <w:rFonts w:ascii="Times New Roman" w:hAnsi="Times New Roman" w:cs="Times New Roman"/>
        </w:rPr>
      </w:pPr>
      <w:r>
        <w:rPr>
          <w:rFonts w:ascii="Times New Roman" w:hAnsi="Times New Roman" w:cs="Times New Roman"/>
        </w:rPr>
        <w:t xml:space="preserve">Internal Data </w:t>
      </w:r>
      <w:r w:rsidR="00E231C6">
        <w:rPr>
          <w:rFonts w:ascii="Times New Roman" w:hAnsi="Times New Roman" w:cs="Times New Roman"/>
        </w:rPr>
        <w:t>…………………………………………………………………………</w:t>
      </w:r>
      <w:r>
        <w:rPr>
          <w:rFonts w:ascii="Times New Roman" w:hAnsi="Times New Roman" w:cs="Times New Roman"/>
        </w:rPr>
        <w:t>20</w:t>
      </w:r>
    </w:p>
    <w:p w14:paraId="24F2B591" w14:textId="4DA8DB08" w:rsidR="00D73E60" w:rsidRDefault="00D73E60" w:rsidP="00D73E60">
      <w:pPr>
        <w:pStyle w:val="ListParagraph"/>
        <w:numPr>
          <w:ilvl w:val="1"/>
          <w:numId w:val="40"/>
        </w:numPr>
        <w:spacing w:line="480" w:lineRule="auto"/>
        <w:rPr>
          <w:rFonts w:ascii="Times New Roman" w:hAnsi="Times New Roman" w:cs="Times New Roman"/>
        </w:rPr>
      </w:pPr>
      <w:r>
        <w:rPr>
          <w:rFonts w:ascii="Times New Roman" w:hAnsi="Times New Roman" w:cs="Times New Roman"/>
        </w:rPr>
        <w:t xml:space="preserve">Public Data </w:t>
      </w:r>
      <w:r w:rsidR="00E231C6">
        <w:rPr>
          <w:rFonts w:ascii="Times New Roman" w:hAnsi="Times New Roman" w:cs="Times New Roman"/>
        </w:rPr>
        <w:t>………………………………………………………………………</w:t>
      </w:r>
      <w:proofErr w:type="gramStart"/>
      <w:r w:rsidR="00E231C6">
        <w:rPr>
          <w:rFonts w:ascii="Times New Roman" w:hAnsi="Times New Roman" w:cs="Times New Roman"/>
        </w:rPr>
        <w:t>…..</w:t>
      </w:r>
      <w:proofErr w:type="gramEnd"/>
      <w:r>
        <w:rPr>
          <w:rFonts w:ascii="Times New Roman" w:hAnsi="Times New Roman" w:cs="Times New Roman"/>
        </w:rPr>
        <w:t>21</w:t>
      </w:r>
    </w:p>
    <w:p w14:paraId="50EBA109" w14:textId="55B7C480" w:rsidR="00D73E60" w:rsidRPr="00BB24A8" w:rsidRDefault="00BB24A8" w:rsidP="00BB24A8">
      <w:pPr>
        <w:pStyle w:val="ListParagraph"/>
        <w:numPr>
          <w:ilvl w:val="0"/>
          <w:numId w:val="40"/>
        </w:numPr>
        <w:spacing w:line="480" w:lineRule="auto"/>
        <w:rPr>
          <w:rFonts w:ascii="Times New Roman" w:hAnsi="Times New Roman" w:cs="Times New Roman"/>
        </w:rPr>
      </w:pPr>
      <w:r w:rsidRPr="00BB24A8">
        <w:rPr>
          <w:rFonts w:ascii="Times New Roman" w:hAnsi="Times New Roman" w:cs="Times New Roman"/>
        </w:rPr>
        <w:t>Information Security Policy</w:t>
      </w:r>
      <w:r>
        <w:rPr>
          <w:rFonts w:ascii="Times New Roman" w:hAnsi="Times New Roman" w:cs="Times New Roman"/>
        </w:rPr>
        <w:t xml:space="preserve"> </w:t>
      </w:r>
      <w:r w:rsidR="00E231C6">
        <w:rPr>
          <w:rFonts w:ascii="Times New Roman" w:hAnsi="Times New Roman" w:cs="Times New Roman"/>
        </w:rPr>
        <w:t>…………………………………………………………</w:t>
      </w:r>
      <w:proofErr w:type="gramStart"/>
      <w:r w:rsidR="00E231C6">
        <w:rPr>
          <w:rFonts w:ascii="Times New Roman" w:hAnsi="Times New Roman" w:cs="Times New Roman"/>
        </w:rPr>
        <w:t>…..</w:t>
      </w:r>
      <w:proofErr w:type="gramEnd"/>
      <w:r>
        <w:rPr>
          <w:rFonts w:ascii="Times New Roman" w:hAnsi="Times New Roman" w:cs="Times New Roman"/>
        </w:rPr>
        <w:t>21</w:t>
      </w:r>
    </w:p>
    <w:p w14:paraId="353A0230" w14:textId="1B885BED" w:rsidR="00BB24A8" w:rsidRDefault="00BB24A8" w:rsidP="00BB24A8">
      <w:pPr>
        <w:pStyle w:val="ListParagraph"/>
        <w:numPr>
          <w:ilvl w:val="1"/>
          <w:numId w:val="40"/>
        </w:numPr>
        <w:spacing w:line="480" w:lineRule="auto"/>
        <w:rPr>
          <w:rFonts w:ascii="Times New Roman" w:hAnsi="Times New Roman" w:cs="Times New Roman"/>
        </w:rPr>
      </w:pPr>
      <w:r>
        <w:rPr>
          <w:rFonts w:ascii="Times New Roman" w:hAnsi="Times New Roman" w:cs="Times New Roman"/>
        </w:rPr>
        <w:lastRenderedPageBreak/>
        <w:t xml:space="preserve">Implementation </w:t>
      </w:r>
      <w:r w:rsidR="009C7114">
        <w:rPr>
          <w:rFonts w:ascii="Times New Roman" w:hAnsi="Times New Roman" w:cs="Times New Roman"/>
        </w:rPr>
        <w:t>……………………………………………………………………...</w:t>
      </w:r>
      <w:r>
        <w:rPr>
          <w:rFonts w:ascii="Times New Roman" w:hAnsi="Times New Roman" w:cs="Times New Roman"/>
        </w:rPr>
        <w:t>21</w:t>
      </w:r>
    </w:p>
    <w:p w14:paraId="2CB02124" w14:textId="5E197821" w:rsidR="00BB24A8" w:rsidRDefault="00BB24A8" w:rsidP="00BB24A8">
      <w:pPr>
        <w:pStyle w:val="ListParagraph"/>
        <w:numPr>
          <w:ilvl w:val="1"/>
          <w:numId w:val="40"/>
        </w:numPr>
        <w:spacing w:line="480" w:lineRule="auto"/>
        <w:rPr>
          <w:rFonts w:ascii="Times New Roman" w:hAnsi="Times New Roman" w:cs="Times New Roman"/>
        </w:rPr>
      </w:pPr>
      <w:r>
        <w:rPr>
          <w:rFonts w:ascii="Times New Roman" w:hAnsi="Times New Roman" w:cs="Times New Roman"/>
        </w:rPr>
        <w:t xml:space="preserve">Awareness and Training </w:t>
      </w:r>
      <w:r w:rsidR="009C7114">
        <w:rPr>
          <w:rFonts w:ascii="Times New Roman" w:hAnsi="Times New Roman" w:cs="Times New Roman"/>
        </w:rPr>
        <w:t>…………………………………………………………….</w:t>
      </w:r>
      <w:r>
        <w:rPr>
          <w:rFonts w:ascii="Times New Roman" w:hAnsi="Times New Roman" w:cs="Times New Roman"/>
        </w:rPr>
        <w:t>21</w:t>
      </w:r>
    </w:p>
    <w:p w14:paraId="44A58BF7" w14:textId="04437F9C" w:rsidR="00BB24A8" w:rsidRDefault="00BB24A8" w:rsidP="00BB24A8">
      <w:pPr>
        <w:pStyle w:val="ListParagraph"/>
        <w:numPr>
          <w:ilvl w:val="1"/>
          <w:numId w:val="40"/>
        </w:numPr>
        <w:spacing w:line="480" w:lineRule="auto"/>
        <w:rPr>
          <w:rFonts w:ascii="Times New Roman" w:hAnsi="Times New Roman" w:cs="Times New Roman"/>
        </w:rPr>
      </w:pPr>
      <w:r>
        <w:rPr>
          <w:rFonts w:ascii="Times New Roman" w:hAnsi="Times New Roman" w:cs="Times New Roman"/>
        </w:rPr>
        <w:t xml:space="preserve">Management Support </w:t>
      </w:r>
      <w:r w:rsidR="009C7114">
        <w:rPr>
          <w:rFonts w:ascii="Times New Roman" w:hAnsi="Times New Roman" w:cs="Times New Roman"/>
        </w:rPr>
        <w:t>……………………………………………………………</w:t>
      </w:r>
      <w:proofErr w:type="gramStart"/>
      <w:r w:rsidR="009C7114">
        <w:rPr>
          <w:rFonts w:ascii="Times New Roman" w:hAnsi="Times New Roman" w:cs="Times New Roman"/>
        </w:rPr>
        <w:t>…..</w:t>
      </w:r>
      <w:proofErr w:type="gramEnd"/>
      <w:r>
        <w:rPr>
          <w:rFonts w:ascii="Times New Roman" w:hAnsi="Times New Roman" w:cs="Times New Roman"/>
        </w:rPr>
        <w:t>21</w:t>
      </w:r>
    </w:p>
    <w:p w14:paraId="32E6DE66" w14:textId="0B1B3990" w:rsidR="00BB24A8" w:rsidRDefault="00BB24A8" w:rsidP="00BB24A8">
      <w:pPr>
        <w:pStyle w:val="ListParagraph"/>
        <w:numPr>
          <w:ilvl w:val="1"/>
          <w:numId w:val="40"/>
        </w:numPr>
        <w:spacing w:line="480" w:lineRule="auto"/>
        <w:rPr>
          <w:rFonts w:ascii="Times New Roman" w:hAnsi="Times New Roman" w:cs="Times New Roman"/>
        </w:rPr>
      </w:pPr>
      <w:r>
        <w:rPr>
          <w:rFonts w:ascii="Times New Roman" w:hAnsi="Times New Roman" w:cs="Times New Roman"/>
        </w:rPr>
        <w:t xml:space="preserve">Budget </w:t>
      </w:r>
      <w:r w:rsidR="009C7114">
        <w:rPr>
          <w:rFonts w:ascii="Times New Roman" w:hAnsi="Times New Roman" w:cs="Times New Roman"/>
        </w:rPr>
        <w:t>……………………………………………………………………………….</w:t>
      </w:r>
      <w:r>
        <w:rPr>
          <w:rFonts w:ascii="Times New Roman" w:hAnsi="Times New Roman" w:cs="Times New Roman"/>
        </w:rPr>
        <w:t>22</w:t>
      </w:r>
    </w:p>
    <w:p w14:paraId="79CB5538" w14:textId="6FCB6694" w:rsidR="00BB24A8" w:rsidRDefault="00BB24A8" w:rsidP="00BB24A8">
      <w:pPr>
        <w:pStyle w:val="ListParagraph"/>
        <w:numPr>
          <w:ilvl w:val="1"/>
          <w:numId w:val="40"/>
        </w:numPr>
        <w:spacing w:line="480" w:lineRule="auto"/>
        <w:rPr>
          <w:rFonts w:ascii="Times New Roman" w:hAnsi="Times New Roman" w:cs="Times New Roman"/>
        </w:rPr>
      </w:pPr>
      <w:r>
        <w:rPr>
          <w:rFonts w:ascii="Times New Roman" w:hAnsi="Times New Roman" w:cs="Times New Roman"/>
        </w:rPr>
        <w:t xml:space="preserve">Information Security Enforcement </w:t>
      </w:r>
      <w:r w:rsidR="009C7114">
        <w:rPr>
          <w:rFonts w:ascii="Times New Roman" w:hAnsi="Times New Roman" w:cs="Times New Roman"/>
        </w:rPr>
        <w:t>………………………………………………….</w:t>
      </w:r>
      <w:r>
        <w:rPr>
          <w:rFonts w:ascii="Times New Roman" w:hAnsi="Times New Roman" w:cs="Times New Roman"/>
        </w:rPr>
        <w:t>22</w:t>
      </w:r>
    </w:p>
    <w:p w14:paraId="474887A4" w14:textId="147A7430" w:rsidR="00BB24A8" w:rsidRDefault="00BB24A8" w:rsidP="00BB24A8">
      <w:pPr>
        <w:pStyle w:val="ListParagraph"/>
        <w:numPr>
          <w:ilvl w:val="1"/>
          <w:numId w:val="40"/>
        </w:numPr>
        <w:spacing w:line="480" w:lineRule="auto"/>
        <w:rPr>
          <w:rFonts w:ascii="Times New Roman" w:hAnsi="Times New Roman" w:cs="Times New Roman"/>
        </w:rPr>
      </w:pPr>
      <w:r>
        <w:rPr>
          <w:rFonts w:ascii="Times New Roman" w:hAnsi="Times New Roman" w:cs="Times New Roman"/>
        </w:rPr>
        <w:t xml:space="preserve">Organizational Mission </w:t>
      </w:r>
      <w:r w:rsidR="009C7114">
        <w:rPr>
          <w:rFonts w:ascii="Times New Roman" w:hAnsi="Times New Roman" w:cs="Times New Roman"/>
        </w:rPr>
        <w:t>……………………………………………………………...</w:t>
      </w:r>
      <w:r>
        <w:rPr>
          <w:rFonts w:ascii="Times New Roman" w:hAnsi="Times New Roman" w:cs="Times New Roman"/>
        </w:rPr>
        <w:t>22</w:t>
      </w:r>
    </w:p>
    <w:p w14:paraId="4055AB81" w14:textId="1F01D473" w:rsidR="00BB24A8" w:rsidRDefault="00BB24A8" w:rsidP="00BB24A8">
      <w:pPr>
        <w:pStyle w:val="ListParagraph"/>
        <w:numPr>
          <w:ilvl w:val="1"/>
          <w:numId w:val="40"/>
        </w:numPr>
        <w:spacing w:line="480" w:lineRule="auto"/>
        <w:rPr>
          <w:rFonts w:ascii="Times New Roman" w:hAnsi="Times New Roman" w:cs="Times New Roman"/>
        </w:rPr>
      </w:pPr>
      <w:r>
        <w:rPr>
          <w:rFonts w:ascii="Times New Roman" w:hAnsi="Times New Roman" w:cs="Times New Roman"/>
        </w:rPr>
        <w:t xml:space="preserve">Enforcement </w:t>
      </w:r>
      <w:r w:rsidR="009C7114">
        <w:rPr>
          <w:rFonts w:ascii="Times New Roman" w:hAnsi="Times New Roman" w:cs="Times New Roman"/>
        </w:rPr>
        <w:t>…………………………………………………………………………</w:t>
      </w:r>
      <w:r>
        <w:rPr>
          <w:rFonts w:ascii="Times New Roman" w:hAnsi="Times New Roman" w:cs="Times New Roman"/>
        </w:rPr>
        <w:t>22</w:t>
      </w:r>
    </w:p>
    <w:p w14:paraId="1293B68F" w14:textId="066E991C" w:rsidR="00BB24A8" w:rsidRDefault="00BB24A8" w:rsidP="00BB24A8">
      <w:pPr>
        <w:pStyle w:val="ListParagraph"/>
        <w:numPr>
          <w:ilvl w:val="1"/>
          <w:numId w:val="40"/>
        </w:numPr>
        <w:spacing w:line="480" w:lineRule="auto"/>
        <w:rPr>
          <w:rFonts w:ascii="Times New Roman" w:hAnsi="Times New Roman" w:cs="Times New Roman"/>
        </w:rPr>
      </w:pPr>
      <w:r>
        <w:rPr>
          <w:rFonts w:ascii="Times New Roman" w:hAnsi="Times New Roman" w:cs="Times New Roman"/>
        </w:rPr>
        <w:t xml:space="preserve">Compliance Plan </w:t>
      </w:r>
      <w:r w:rsidR="009C7114">
        <w:rPr>
          <w:rFonts w:ascii="Times New Roman" w:hAnsi="Times New Roman" w:cs="Times New Roman"/>
        </w:rPr>
        <w:t>…………………………………………………………………….</w:t>
      </w:r>
      <w:r>
        <w:rPr>
          <w:rFonts w:ascii="Times New Roman" w:hAnsi="Times New Roman" w:cs="Times New Roman"/>
        </w:rPr>
        <w:t>23</w:t>
      </w:r>
    </w:p>
    <w:p w14:paraId="76C3931E" w14:textId="5B435B68" w:rsidR="00BB24A8" w:rsidRDefault="00BB24A8" w:rsidP="00BB24A8">
      <w:pPr>
        <w:spacing w:line="480" w:lineRule="auto"/>
        <w:rPr>
          <w:rFonts w:ascii="Times New Roman" w:hAnsi="Times New Roman" w:cs="Times New Roman"/>
        </w:rPr>
      </w:pPr>
      <w:r>
        <w:rPr>
          <w:rFonts w:ascii="Times New Roman" w:hAnsi="Times New Roman" w:cs="Times New Roman"/>
        </w:rPr>
        <w:t xml:space="preserve">Glossary </w:t>
      </w:r>
      <w:r w:rsidR="009C7114">
        <w:rPr>
          <w:rFonts w:ascii="Times New Roman" w:hAnsi="Times New Roman" w:cs="Times New Roman"/>
        </w:rPr>
        <w:t>……………………………………………………………………………………...</w:t>
      </w:r>
      <w:r>
        <w:rPr>
          <w:rFonts w:ascii="Times New Roman" w:hAnsi="Times New Roman" w:cs="Times New Roman"/>
        </w:rPr>
        <w:t>24-25</w:t>
      </w:r>
    </w:p>
    <w:p w14:paraId="74BE6B88" w14:textId="0EE12577" w:rsidR="00BB24A8" w:rsidRDefault="00E40165" w:rsidP="00BB24A8">
      <w:pPr>
        <w:spacing w:line="480" w:lineRule="auto"/>
        <w:rPr>
          <w:rFonts w:ascii="Times New Roman" w:hAnsi="Times New Roman" w:cs="Times New Roman"/>
        </w:rPr>
      </w:pPr>
      <w:r>
        <w:rPr>
          <w:rFonts w:ascii="Times New Roman" w:hAnsi="Times New Roman" w:cs="Times New Roman"/>
        </w:rPr>
        <w:t xml:space="preserve">References </w:t>
      </w:r>
      <w:r w:rsidR="009C7114">
        <w:rPr>
          <w:rFonts w:ascii="Times New Roman" w:hAnsi="Times New Roman" w:cs="Times New Roman"/>
        </w:rPr>
        <w:t>…………………………………………………………………………………...</w:t>
      </w:r>
      <w:r>
        <w:rPr>
          <w:rFonts w:ascii="Times New Roman" w:hAnsi="Times New Roman" w:cs="Times New Roman"/>
        </w:rPr>
        <w:t>26-31</w:t>
      </w:r>
    </w:p>
    <w:p w14:paraId="3DBF4DDD" w14:textId="77777777" w:rsidR="00BB24A8" w:rsidRPr="00BB24A8" w:rsidRDefault="00BB24A8" w:rsidP="00BB24A8">
      <w:pPr>
        <w:spacing w:line="480" w:lineRule="auto"/>
        <w:rPr>
          <w:rFonts w:ascii="Times New Roman" w:hAnsi="Times New Roman" w:cs="Times New Roman"/>
        </w:rPr>
      </w:pPr>
    </w:p>
    <w:p w14:paraId="17A43A4A" w14:textId="77777777" w:rsidR="00113893" w:rsidRDefault="00113893" w:rsidP="00113893">
      <w:pPr>
        <w:spacing w:line="480" w:lineRule="auto"/>
        <w:contextualSpacing/>
        <w:rPr>
          <w:rFonts w:ascii="Times New Roman" w:hAnsi="Times New Roman" w:cs="Times New Roman"/>
          <w:b/>
        </w:rPr>
      </w:pPr>
    </w:p>
    <w:p w14:paraId="4594F8AE" w14:textId="77777777" w:rsidR="00632DB3" w:rsidRDefault="00632DB3" w:rsidP="0062731E">
      <w:pPr>
        <w:spacing w:line="480" w:lineRule="auto"/>
        <w:contextualSpacing/>
        <w:jc w:val="center"/>
        <w:rPr>
          <w:rFonts w:ascii="Times New Roman" w:hAnsi="Times New Roman" w:cs="Times New Roman"/>
          <w:b/>
        </w:rPr>
      </w:pPr>
    </w:p>
    <w:p w14:paraId="7F14FB02" w14:textId="77777777" w:rsidR="00632DB3" w:rsidRDefault="00632DB3" w:rsidP="0062731E">
      <w:pPr>
        <w:spacing w:line="480" w:lineRule="auto"/>
        <w:contextualSpacing/>
        <w:jc w:val="center"/>
        <w:rPr>
          <w:rFonts w:ascii="Times New Roman" w:hAnsi="Times New Roman" w:cs="Times New Roman"/>
          <w:b/>
        </w:rPr>
      </w:pPr>
    </w:p>
    <w:p w14:paraId="62EE66B9" w14:textId="77777777" w:rsidR="00632DB3" w:rsidRDefault="00632DB3" w:rsidP="0062731E">
      <w:pPr>
        <w:spacing w:line="480" w:lineRule="auto"/>
        <w:contextualSpacing/>
        <w:jc w:val="center"/>
        <w:rPr>
          <w:rFonts w:ascii="Times New Roman" w:hAnsi="Times New Roman" w:cs="Times New Roman"/>
          <w:b/>
        </w:rPr>
      </w:pPr>
    </w:p>
    <w:p w14:paraId="6EE7AFBB" w14:textId="77777777" w:rsidR="00632DB3" w:rsidRDefault="00632DB3" w:rsidP="0062731E">
      <w:pPr>
        <w:spacing w:line="480" w:lineRule="auto"/>
        <w:contextualSpacing/>
        <w:jc w:val="center"/>
        <w:rPr>
          <w:rFonts w:ascii="Times New Roman" w:hAnsi="Times New Roman" w:cs="Times New Roman"/>
          <w:b/>
        </w:rPr>
      </w:pPr>
    </w:p>
    <w:p w14:paraId="494D81AF" w14:textId="77777777" w:rsidR="00632DB3" w:rsidRDefault="00632DB3" w:rsidP="0062731E">
      <w:pPr>
        <w:spacing w:line="480" w:lineRule="auto"/>
        <w:contextualSpacing/>
        <w:jc w:val="center"/>
        <w:rPr>
          <w:rFonts w:ascii="Times New Roman" w:hAnsi="Times New Roman" w:cs="Times New Roman"/>
          <w:b/>
        </w:rPr>
      </w:pPr>
    </w:p>
    <w:p w14:paraId="3D74EE04" w14:textId="77777777" w:rsidR="00632DB3" w:rsidRDefault="00632DB3" w:rsidP="0062731E">
      <w:pPr>
        <w:spacing w:line="480" w:lineRule="auto"/>
        <w:contextualSpacing/>
        <w:jc w:val="center"/>
        <w:rPr>
          <w:rFonts w:ascii="Times New Roman" w:hAnsi="Times New Roman" w:cs="Times New Roman"/>
          <w:b/>
        </w:rPr>
      </w:pPr>
    </w:p>
    <w:p w14:paraId="49DBE851" w14:textId="77777777" w:rsidR="00632DB3" w:rsidRDefault="00632DB3" w:rsidP="0062731E">
      <w:pPr>
        <w:spacing w:line="480" w:lineRule="auto"/>
        <w:contextualSpacing/>
        <w:jc w:val="center"/>
        <w:rPr>
          <w:rFonts w:ascii="Times New Roman" w:hAnsi="Times New Roman" w:cs="Times New Roman"/>
          <w:b/>
        </w:rPr>
      </w:pPr>
    </w:p>
    <w:p w14:paraId="146C559A" w14:textId="77777777" w:rsidR="00632DB3" w:rsidRDefault="00632DB3" w:rsidP="0062731E">
      <w:pPr>
        <w:spacing w:line="480" w:lineRule="auto"/>
        <w:contextualSpacing/>
        <w:jc w:val="center"/>
        <w:rPr>
          <w:rFonts w:ascii="Times New Roman" w:hAnsi="Times New Roman" w:cs="Times New Roman"/>
          <w:b/>
        </w:rPr>
      </w:pPr>
    </w:p>
    <w:p w14:paraId="1B1CB72F" w14:textId="77777777" w:rsidR="00632DB3" w:rsidRDefault="00632DB3" w:rsidP="0062731E">
      <w:pPr>
        <w:spacing w:line="480" w:lineRule="auto"/>
        <w:contextualSpacing/>
        <w:jc w:val="center"/>
        <w:rPr>
          <w:rFonts w:ascii="Times New Roman" w:hAnsi="Times New Roman" w:cs="Times New Roman"/>
          <w:b/>
        </w:rPr>
      </w:pPr>
    </w:p>
    <w:p w14:paraId="37AC4F6E" w14:textId="77777777" w:rsidR="00632DB3" w:rsidRDefault="00632DB3" w:rsidP="0062731E">
      <w:pPr>
        <w:spacing w:line="480" w:lineRule="auto"/>
        <w:contextualSpacing/>
        <w:jc w:val="center"/>
        <w:rPr>
          <w:rFonts w:ascii="Times New Roman" w:hAnsi="Times New Roman" w:cs="Times New Roman"/>
          <w:b/>
        </w:rPr>
      </w:pPr>
    </w:p>
    <w:p w14:paraId="68700221" w14:textId="77777777" w:rsidR="00632DB3" w:rsidRDefault="00632DB3" w:rsidP="0062731E">
      <w:pPr>
        <w:spacing w:line="480" w:lineRule="auto"/>
        <w:contextualSpacing/>
        <w:jc w:val="center"/>
        <w:rPr>
          <w:rFonts w:ascii="Times New Roman" w:hAnsi="Times New Roman" w:cs="Times New Roman"/>
          <w:b/>
        </w:rPr>
      </w:pPr>
    </w:p>
    <w:p w14:paraId="285E01FE" w14:textId="77777777" w:rsidR="006071F2" w:rsidRDefault="006071F2" w:rsidP="00C7084D">
      <w:pPr>
        <w:spacing w:line="480" w:lineRule="auto"/>
        <w:contextualSpacing/>
        <w:jc w:val="center"/>
        <w:rPr>
          <w:rFonts w:ascii="Times New Roman" w:hAnsi="Times New Roman" w:cs="Times New Roman"/>
          <w:b/>
        </w:rPr>
      </w:pPr>
      <w:r>
        <w:rPr>
          <w:rFonts w:ascii="Times New Roman" w:hAnsi="Times New Roman" w:cs="Times New Roman"/>
          <w:b/>
        </w:rPr>
        <w:lastRenderedPageBreak/>
        <w:t>Executive Summary</w:t>
      </w:r>
    </w:p>
    <w:p w14:paraId="66465AFA" w14:textId="7AAEB149" w:rsidR="00870D9D" w:rsidRPr="00870D9D" w:rsidRDefault="004516CA" w:rsidP="00870D9D">
      <w:pPr>
        <w:pStyle w:val="NormalWeb"/>
        <w:spacing w:line="480" w:lineRule="auto"/>
        <w:rPr>
          <w:rFonts w:ascii="Times New Roman" w:hAnsi="Times New Roman"/>
          <w:sz w:val="24"/>
          <w:szCs w:val="24"/>
        </w:rPr>
      </w:pPr>
      <w:r w:rsidRPr="00742129">
        <w:rPr>
          <w:rFonts w:ascii="Times New Roman" w:hAnsi="Times New Roman"/>
          <w:sz w:val="24"/>
          <w:szCs w:val="24"/>
        </w:rPr>
        <w:t>The conte</w:t>
      </w:r>
      <w:r w:rsidR="005F7F40" w:rsidRPr="00742129">
        <w:rPr>
          <w:rFonts w:ascii="Times New Roman" w:hAnsi="Times New Roman"/>
          <w:sz w:val="24"/>
          <w:szCs w:val="24"/>
        </w:rPr>
        <w:t>nts of this document include an</w:t>
      </w:r>
      <w:r w:rsidRPr="00742129">
        <w:rPr>
          <w:rFonts w:ascii="Times New Roman" w:hAnsi="Times New Roman"/>
          <w:sz w:val="24"/>
          <w:szCs w:val="24"/>
        </w:rPr>
        <w:t xml:space="preserve"> Information Security Policy, as well as procedures, </w:t>
      </w:r>
      <w:proofErr w:type="gramStart"/>
      <w:r w:rsidRPr="00742129">
        <w:rPr>
          <w:rFonts w:ascii="Times New Roman" w:hAnsi="Times New Roman"/>
          <w:sz w:val="24"/>
          <w:szCs w:val="24"/>
        </w:rPr>
        <w:t>guidelines</w:t>
      </w:r>
      <w:proofErr w:type="gramEnd"/>
      <w:r w:rsidRPr="00742129">
        <w:rPr>
          <w:rFonts w:ascii="Times New Roman" w:hAnsi="Times New Roman"/>
          <w:sz w:val="24"/>
          <w:szCs w:val="24"/>
        </w:rPr>
        <w:t xml:space="preserve"> and best practices for the protection of the information assets </w:t>
      </w:r>
      <w:r w:rsidR="003562F8" w:rsidRPr="00742129">
        <w:rPr>
          <w:rFonts w:ascii="Times New Roman" w:hAnsi="Times New Roman"/>
          <w:sz w:val="24"/>
          <w:szCs w:val="24"/>
        </w:rPr>
        <w:t xml:space="preserve">of HIC, Inc. </w:t>
      </w:r>
      <w:r w:rsidRPr="00742129">
        <w:rPr>
          <w:rFonts w:ascii="Times New Roman" w:hAnsi="Times New Roman"/>
          <w:sz w:val="24"/>
          <w:szCs w:val="24"/>
        </w:rPr>
        <w:t xml:space="preserve">The Policy, as well as the procedures, guidelines and best practices apply to all </w:t>
      </w:r>
      <w:r w:rsidR="003562F8" w:rsidRPr="00742129">
        <w:rPr>
          <w:rFonts w:ascii="Times New Roman" w:hAnsi="Times New Roman"/>
          <w:sz w:val="24"/>
          <w:szCs w:val="24"/>
        </w:rPr>
        <w:t xml:space="preserve">employees and departments that have access to </w:t>
      </w:r>
      <w:r w:rsidR="00742129" w:rsidRPr="00742129">
        <w:rPr>
          <w:rFonts w:ascii="Times New Roman" w:hAnsi="Times New Roman"/>
          <w:sz w:val="24"/>
          <w:szCs w:val="24"/>
        </w:rPr>
        <w:t>HIC, Inc.  It is vital that this</w:t>
      </w:r>
      <w:r w:rsidR="00E823AF" w:rsidRPr="00742129">
        <w:rPr>
          <w:rFonts w:ascii="Times New Roman" w:hAnsi="Times New Roman"/>
          <w:sz w:val="24"/>
          <w:szCs w:val="24"/>
        </w:rPr>
        <w:t xml:space="preserve"> policy, </w:t>
      </w:r>
      <w:proofErr w:type="gramStart"/>
      <w:r w:rsidR="00E823AF" w:rsidRPr="00742129">
        <w:rPr>
          <w:rFonts w:ascii="Times New Roman" w:hAnsi="Times New Roman"/>
          <w:sz w:val="24"/>
          <w:szCs w:val="24"/>
        </w:rPr>
        <w:t>guidelines</w:t>
      </w:r>
      <w:proofErr w:type="gramEnd"/>
      <w:r w:rsidR="00E823AF" w:rsidRPr="00742129">
        <w:rPr>
          <w:rFonts w:ascii="Times New Roman" w:hAnsi="Times New Roman"/>
          <w:sz w:val="24"/>
          <w:szCs w:val="24"/>
        </w:rPr>
        <w:t xml:space="preserve"> and best practices </w:t>
      </w:r>
      <w:r w:rsidR="00742129" w:rsidRPr="00742129">
        <w:rPr>
          <w:rFonts w:ascii="Times New Roman" w:hAnsi="Times New Roman"/>
          <w:sz w:val="24"/>
          <w:szCs w:val="24"/>
        </w:rPr>
        <w:t xml:space="preserve">are communicated </w:t>
      </w:r>
      <w:r w:rsidR="00E823AF" w:rsidRPr="00742129">
        <w:rPr>
          <w:rFonts w:ascii="Times New Roman" w:hAnsi="Times New Roman"/>
          <w:sz w:val="24"/>
          <w:szCs w:val="24"/>
        </w:rPr>
        <w:t>to all employees.  In turn, employees must review and understand th</w:t>
      </w:r>
      <w:r w:rsidR="00A24C8F" w:rsidRPr="00742129">
        <w:rPr>
          <w:rFonts w:ascii="Times New Roman" w:hAnsi="Times New Roman"/>
          <w:sz w:val="24"/>
          <w:szCs w:val="24"/>
        </w:rPr>
        <w:t xml:space="preserve">e </w:t>
      </w:r>
      <w:proofErr w:type="gramStart"/>
      <w:r w:rsidR="00A24C8F" w:rsidRPr="00742129">
        <w:rPr>
          <w:rFonts w:ascii="Times New Roman" w:hAnsi="Times New Roman"/>
          <w:sz w:val="24"/>
          <w:szCs w:val="24"/>
        </w:rPr>
        <w:t>policy</w:t>
      </w:r>
      <w:proofErr w:type="gramEnd"/>
      <w:r w:rsidR="00A24C8F" w:rsidRPr="00742129">
        <w:rPr>
          <w:rFonts w:ascii="Times New Roman" w:hAnsi="Times New Roman"/>
          <w:sz w:val="24"/>
          <w:szCs w:val="24"/>
        </w:rPr>
        <w:t xml:space="preserve"> so everyone is aware of their responsibility in protecting HIC, Inc. assets. </w:t>
      </w:r>
      <w:r w:rsidR="0063703F" w:rsidRPr="0063703F">
        <w:rPr>
          <w:rFonts w:ascii="Times New Roman" w:hAnsi="Times New Roman"/>
          <w:sz w:val="24"/>
          <w:szCs w:val="24"/>
        </w:rPr>
        <w:t xml:space="preserve">This Security Policy governs all aspects of hardware, software, </w:t>
      </w:r>
      <w:proofErr w:type="gramStart"/>
      <w:r w:rsidR="0063703F" w:rsidRPr="0063703F">
        <w:rPr>
          <w:rFonts w:ascii="Times New Roman" w:hAnsi="Times New Roman"/>
          <w:sz w:val="24"/>
          <w:szCs w:val="24"/>
        </w:rPr>
        <w:t>communications</w:t>
      </w:r>
      <w:proofErr w:type="gramEnd"/>
      <w:r w:rsidR="0063703F" w:rsidRPr="0063703F">
        <w:rPr>
          <w:rFonts w:ascii="Times New Roman" w:hAnsi="Times New Roman"/>
          <w:sz w:val="24"/>
          <w:szCs w:val="24"/>
        </w:rPr>
        <w:t xml:space="preserve"> and information. It covers all </w:t>
      </w:r>
      <w:r w:rsidR="0063703F" w:rsidRPr="00742129">
        <w:rPr>
          <w:rFonts w:ascii="Times New Roman" w:hAnsi="Times New Roman"/>
          <w:sz w:val="24"/>
          <w:szCs w:val="24"/>
        </w:rPr>
        <w:t xml:space="preserve">employees </w:t>
      </w:r>
      <w:r w:rsidR="0063703F" w:rsidRPr="0063703F">
        <w:rPr>
          <w:rFonts w:ascii="Times New Roman" w:hAnsi="Times New Roman"/>
          <w:sz w:val="24"/>
          <w:szCs w:val="24"/>
        </w:rPr>
        <w:t>or other entities who may be given permission to log in, view or access</w:t>
      </w:r>
      <w:r w:rsidR="0063703F" w:rsidRPr="00742129">
        <w:rPr>
          <w:rFonts w:ascii="Times New Roman" w:hAnsi="Times New Roman"/>
          <w:sz w:val="24"/>
          <w:szCs w:val="24"/>
        </w:rPr>
        <w:t xml:space="preserve"> HIC Inc. data</w:t>
      </w:r>
      <w:r w:rsidR="0063703F" w:rsidRPr="0063703F">
        <w:rPr>
          <w:rFonts w:ascii="Times New Roman" w:hAnsi="Times New Roman"/>
          <w:sz w:val="24"/>
          <w:szCs w:val="24"/>
        </w:rPr>
        <w:t xml:space="preserve">. </w:t>
      </w:r>
      <w:r w:rsidR="00742129" w:rsidRPr="00742129">
        <w:rPr>
          <w:rFonts w:ascii="Times New Roman" w:hAnsi="Times New Roman"/>
          <w:sz w:val="24"/>
          <w:szCs w:val="24"/>
        </w:rPr>
        <w:t xml:space="preserve">  This document </w:t>
      </w:r>
      <w:r w:rsidR="003A1EF3">
        <w:rPr>
          <w:rFonts w:ascii="Times New Roman" w:hAnsi="Times New Roman"/>
          <w:sz w:val="24"/>
          <w:szCs w:val="24"/>
        </w:rPr>
        <w:t xml:space="preserve">serves as guidance for procedures </w:t>
      </w:r>
      <w:r w:rsidR="00742129" w:rsidRPr="00742129">
        <w:rPr>
          <w:rFonts w:ascii="Times New Roman" w:hAnsi="Times New Roman"/>
          <w:sz w:val="24"/>
          <w:szCs w:val="24"/>
        </w:rPr>
        <w:t>and best practices required for creating and maintaining a secure environment for the storage and dissemination of informa</w:t>
      </w:r>
      <w:r w:rsidR="00870D9D">
        <w:rPr>
          <w:rFonts w:ascii="Times New Roman" w:hAnsi="Times New Roman"/>
          <w:sz w:val="24"/>
          <w:szCs w:val="24"/>
        </w:rPr>
        <w:t xml:space="preserve">tion.  </w:t>
      </w:r>
      <w:r w:rsidR="00870D9D" w:rsidRPr="00870D9D">
        <w:rPr>
          <w:rFonts w:ascii="Times New Roman" w:hAnsi="Times New Roman"/>
          <w:sz w:val="24"/>
          <w:szCs w:val="24"/>
        </w:rPr>
        <w:t xml:space="preserve">This document </w:t>
      </w:r>
      <w:r w:rsidR="003C1F8E">
        <w:rPr>
          <w:rFonts w:ascii="Times New Roman" w:hAnsi="Times New Roman"/>
          <w:sz w:val="24"/>
          <w:szCs w:val="24"/>
        </w:rPr>
        <w:t>establishes the purpose, scope</w:t>
      </w:r>
      <w:r w:rsidR="00870D9D" w:rsidRPr="00870D9D">
        <w:rPr>
          <w:rFonts w:ascii="Times New Roman" w:hAnsi="Times New Roman"/>
          <w:sz w:val="24"/>
          <w:szCs w:val="24"/>
        </w:rPr>
        <w:t xml:space="preserve">, authority, </w:t>
      </w:r>
      <w:r w:rsidR="004A4C9C">
        <w:rPr>
          <w:rFonts w:ascii="Times New Roman" w:hAnsi="Times New Roman"/>
          <w:sz w:val="24"/>
          <w:szCs w:val="24"/>
        </w:rPr>
        <w:t xml:space="preserve">and </w:t>
      </w:r>
      <w:r w:rsidR="00870D9D" w:rsidRPr="00870D9D">
        <w:rPr>
          <w:rFonts w:ascii="Times New Roman" w:hAnsi="Times New Roman"/>
          <w:sz w:val="24"/>
          <w:szCs w:val="24"/>
        </w:rPr>
        <w:t xml:space="preserve">organizational responsibilities of the information security program for </w:t>
      </w:r>
      <w:r w:rsidR="005E2805">
        <w:rPr>
          <w:rFonts w:ascii="Times New Roman" w:hAnsi="Times New Roman"/>
          <w:sz w:val="24"/>
          <w:szCs w:val="24"/>
        </w:rPr>
        <w:t xml:space="preserve">HIC, Inc. </w:t>
      </w:r>
    </w:p>
    <w:p w14:paraId="1A7899C6" w14:textId="403F5D6A" w:rsidR="00742129" w:rsidRPr="0063703F" w:rsidRDefault="00742129" w:rsidP="00870D9D">
      <w:pPr>
        <w:spacing w:before="100" w:beforeAutospacing="1" w:after="100" w:afterAutospacing="1" w:line="480" w:lineRule="auto"/>
        <w:rPr>
          <w:rFonts w:ascii="Times New Roman" w:hAnsi="Times New Roman" w:cs="Times New Roman"/>
        </w:rPr>
      </w:pPr>
    </w:p>
    <w:p w14:paraId="08DC57F7" w14:textId="35EA6266" w:rsidR="004516CA" w:rsidRDefault="004516CA" w:rsidP="004516CA">
      <w:pPr>
        <w:spacing w:before="100" w:beforeAutospacing="1" w:after="100" w:afterAutospacing="1" w:line="480" w:lineRule="auto"/>
        <w:rPr>
          <w:rFonts w:ascii="Times New Roman" w:hAnsi="Times New Roman" w:cs="Times New Roman"/>
        </w:rPr>
      </w:pPr>
    </w:p>
    <w:p w14:paraId="32959C2C" w14:textId="77777777" w:rsidR="00767455" w:rsidRPr="004516CA" w:rsidRDefault="00767455" w:rsidP="004516CA">
      <w:pPr>
        <w:spacing w:before="100" w:beforeAutospacing="1" w:after="100" w:afterAutospacing="1" w:line="480" w:lineRule="auto"/>
        <w:rPr>
          <w:rFonts w:ascii="Times New Roman" w:hAnsi="Times New Roman" w:cs="Times New Roman"/>
        </w:rPr>
      </w:pPr>
    </w:p>
    <w:p w14:paraId="0AC7AFD2" w14:textId="77777777" w:rsidR="006071F2" w:rsidRPr="004516CA" w:rsidRDefault="006071F2" w:rsidP="004516CA">
      <w:pPr>
        <w:spacing w:line="480" w:lineRule="auto"/>
        <w:contextualSpacing/>
        <w:rPr>
          <w:rFonts w:ascii="Times New Roman" w:hAnsi="Times New Roman" w:cs="Times New Roman"/>
          <w:b/>
        </w:rPr>
      </w:pPr>
    </w:p>
    <w:p w14:paraId="29B0B540" w14:textId="77777777" w:rsidR="006071F2" w:rsidRDefault="006071F2" w:rsidP="0062731E">
      <w:pPr>
        <w:spacing w:line="480" w:lineRule="auto"/>
        <w:contextualSpacing/>
        <w:jc w:val="center"/>
        <w:rPr>
          <w:rFonts w:ascii="Times New Roman" w:hAnsi="Times New Roman" w:cs="Times New Roman"/>
          <w:b/>
        </w:rPr>
      </w:pPr>
    </w:p>
    <w:p w14:paraId="7B26274C" w14:textId="77777777" w:rsidR="006071F2" w:rsidRDefault="006071F2" w:rsidP="0062731E">
      <w:pPr>
        <w:spacing w:line="480" w:lineRule="auto"/>
        <w:contextualSpacing/>
        <w:jc w:val="center"/>
        <w:rPr>
          <w:rFonts w:ascii="Times New Roman" w:hAnsi="Times New Roman" w:cs="Times New Roman"/>
          <w:b/>
        </w:rPr>
      </w:pPr>
    </w:p>
    <w:p w14:paraId="01BE80A8" w14:textId="77777777" w:rsidR="006071F2" w:rsidRDefault="006071F2" w:rsidP="0062731E">
      <w:pPr>
        <w:spacing w:line="480" w:lineRule="auto"/>
        <w:contextualSpacing/>
        <w:jc w:val="center"/>
        <w:rPr>
          <w:rFonts w:ascii="Times New Roman" w:hAnsi="Times New Roman" w:cs="Times New Roman"/>
          <w:b/>
        </w:rPr>
      </w:pPr>
    </w:p>
    <w:p w14:paraId="185904DC" w14:textId="77777777" w:rsidR="00B5348C" w:rsidRDefault="00B5348C" w:rsidP="00A83673">
      <w:pPr>
        <w:spacing w:line="480" w:lineRule="auto"/>
        <w:contextualSpacing/>
        <w:rPr>
          <w:rFonts w:ascii="Times New Roman" w:hAnsi="Times New Roman" w:cs="Times New Roman"/>
          <w:b/>
        </w:rPr>
      </w:pPr>
    </w:p>
    <w:p w14:paraId="46A4DE42" w14:textId="1C66190B" w:rsidR="006F28C8" w:rsidRPr="006F28C8" w:rsidRDefault="00A83673" w:rsidP="00A83673">
      <w:pPr>
        <w:spacing w:line="480" w:lineRule="auto"/>
        <w:contextualSpacing/>
        <w:rPr>
          <w:rFonts w:ascii="Times New Roman" w:hAnsi="Times New Roman" w:cs="Times New Roman"/>
          <w:b/>
        </w:rPr>
      </w:pPr>
      <w:r>
        <w:rPr>
          <w:rFonts w:ascii="Times New Roman" w:hAnsi="Times New Roman" w:cs="Times New Roman"/>
          <w:b/>
        </w:rPr>
        <w:lastRenderedPageBreak/>
        <w:t xml:space="preserve">1. </w:t>
      </w:r>
      <w:r w:rsidR="006F28C8" w:rsidRPr="006F28C8">
        <w:rPr>
          <w:rFonts w:ascii="Times New Roman" w:hAnsi="Times New Roman" w:cs="Times New Roman"/>
          <w:b/>
        </w:rPr>
        <w:t xml:space="preserve">Information Security Program Charter </w:t>
      </w:r>
    </w:p>
    <w:p w14:paraId="3DEF732D" w14:textId="6F342EFF" w:rsidR="006F28C8" w:rsidRPr="006F28C8" w:rsidRDefault="006F28C8" w:rsidP="00BC1605">
      <w:pPr>
        <w:spacing w:line="480" w:lineRule="auto"/>
        <w:contextualSpacing/>
        <w:rPr>
          <w:rFonts w:ascii="Times New Roman" w:hAnsi="Times New Roman" w:cs="Times New Roman"/>
        </w:rPr>
      </w:pPr>
      <w:r w:rsidRPr="006F28C8">
        <w:rPr>
          <w:rFonts w:ascii="Times New Roman" w:hAnsi="Times New Roman" w:cs="Times New Roman"/>
        </w:rPr>
        <w:t>HIC, Inc</w:t>
      </w:r>
      <w:r w:rsidR="002758C7">
        <w:rPr>
          <w:rFonts w:ascii="Times New Roman" w:hAnsi="Times New Roman" w:cs="Times New Roman"/>
        </w:rPr>
        <w:t>.</w:t>
      </w:r>
      <w:r w:rsidRPr="006F28C8">
        <w:rPr>
          <w:rFonts w:ascii="Times New Roman" w:hAnsi="Times New Roman" w:cs="Times New Roman"/>
        </w:rPr>
        <w:t xml:space="preserve"> is a leading health insurance company in the United States.  It collects several types of identifiable health and personal information data.  HIC, Inc</w:t>
      </w:r>
      <w:r w:rsidR="002758C7">
        <w:rPr>
          <w:rFonts w:ascii="Times New Roman" w:hAnsi="Times New Roman" w:cs="Times New Roman"/>
        </w:rPr>
        <w:t>.</w:t>
      </w:r>
      <w:r w:rsidRPr="006F28C8">
        <w:rPr>
          <w:rFonts w:ascii="Times New Roman" w:hAnsi="Times New Roman" w:cs="Times New Roman"/>
        </w:rPr>
        <w:t xml:space="preserve"> is committed to maintain and protect their member’s identifiable data as required by the Federal, State laws, and industry standards to safeguard the integrity, confidentiality, and availability of their member’s information.  </w:t>
      </w:r>
    </w:p>
    <w:p w14:paraId="26226016" w14:textId="64865346" w:rsidR="006F28C8" w:rsidRPr="006F28C8" w:rsidRDefault="006F28C8" w:rsidP="006F28C8">
      <w:pPr>
        <w:spacing w:line="480" w:lineRule="auto"/>
        <w:contextualSpacing/>
        <w:rPr>
          <w:rFonts w:ascii="Times New Roman" w:hAnsi="Times New Roman" w:cs="Times New Roman"/>
        </w:rPr>
      </w:pPr>
      <w:r w:rsidRPr="006F28C8">
        <w:rPr>
          <w:rFonts w:ascii="Times New Roman" w:hAnsi="Times New Roman" w:cs="Times New Roman"/>
        </w:rPr>
        <w:t>This Information Security Program Charter created by HIC, Inc</w:t>
      </w:r>
      <w:r w:rsidR="002758C7">
        <w:rPr>
          <w:rFonts w:ascii="Times New Roman" w:hAnsi="Times New Roman" w:cs="Times New Roman"/>
        </w:rPr>
        <w:t>.</w:t>
      </w:r>
      <w:r w:rsidRPr="006F28C8">
        <w:rPr>
          <w:rFonts w:ascii="Times New Roman" w:hAnsi="Times New Roman" w:cs="Times New Roman"/>
        </w:rPr>
        <w:t xml:space="preserve"> defines its principles and responsibilities to protect all identifiable health information data of our valued members. </w:t>
      </w:r>
    </w:p>
    <w:p w14:paraId="4734B040" w14:textId="61AA57DA" w:rsidR="006F28C8" w:rsidRPr="006F28C8" w:rsidRDefault="00A94D8A" w:rsidP="006F28C8">
      <w:pPr>
        <w:spacing w:line="480" w:lineRule="auto"/>
        <w:rPr>
          <w:rFonts w:ascii="Times New Roman" w:hAnsi="Times New Roman" w:cs="Times New Roman"/>
          <w:b/>
        </w:rPr>
      </w:pPr>
      <w:r>
        <w:rPr>
          <w:rFonts w:ascii="Times New Roman" w:hAnsi="Times New Roman" w:cs="Times New Roman"/>
          <w:b/>
        </w:rPr>
        <w:t xml:space="preserve">1.1 </w:t>
      </w:r>
      <w:r w:rsidR="006F28C8" w:rsidRPr="006F28C8">
        <w:rPr>
          <w:rFonts w:ascii="Times New Roman" w:hAnsi="Times New Roman" w:cs="Times New Roman"/>
          <w:b/>
        </w:rPr>
        <w:t>Scope</w:t>
      </w:r>
    </w:p>
    <w:p w14:paraId="4B5A59F8" w14:textId="5AA03CE0" w:rsidR="006F28C8" w:rsidRPr="006F28C8" w:rsidRDefault="006F28C8" w:rsidP="00BC1605">
      <w:pPr>
        <w:spacing w:line="480" w:lineRule="auto"/>
        <w:rPr>
          <w:rFonts w:ascii="Times New Roman" w:hAnsi="Times New Roman" w:cs="Times New Roman"/>
        </w:rPr>
      </w:pPr>
      <w:r w:rsidRPr="006F28C8">
        <w:rPr>
          <w:rFonts w:ascii="Times New Roman" w:hAnsi="Times New Roman" w:cs="Times New Roman"/>
        </w:rPr>
        <w:t>This Information Security Program Charter and its associated policies apply to all employees, independent contractors, affiliates, part-time and temporary workers, and anyone contracted to work in HIC, Inc</w:t>
      </w:r>
      <w:r w:rsidR="002758C7">
        <w:rPr>
          <w:rFonts w:ascii="Times New Roman" w:hAnsi="Times New Roman" w:cs="Times New Roman"/>
        </w:rPr>
        <w:t>.</w:t>
      </w:r>
      <w:r w:rsidRPr="006F28C8">
        <w:rPr>
          <w:rFonts w:ascii="Times New Roman" w:hAnsi="Times New Roman" w:cs="Times New Roman"/>
        </w:rPr>
        <w:t xml:space="preserve"> premises or anyone with access to HIC, Inc</w:t>
      </w:r>
      <w:r w:rsidR="00AE5CFB">
        <w:rPr>
          <w:rFonts w:ascii="Times New Roman" w:hAnsi="Times New Roman" w:cs="Times New Roman"/>
        </w:rPr>
        <w:t>.</w:t>
      </w:r>
      <w:r w:rsidRPr="006F28C8">
        <w:rPr>
          <w:rFonts w:ascii="Times New Roman" w:hAnsi="Times New Roman" w:cs="Times New Roman"/>
        </w:rPr>
        <w:t xml:space="preserve"> information systems. </w:t>
      </w:r>
    </w:p>
    <w:p w14:paraId="30807752" w14:textId="5EF9396F" w:rsidR="006F28C8" w:rsidRPr="006F28C8" w:rsidRDefault="00A94D8A" w:rsidP="006F28C8">
      <w:pPr>
        <w:spacing w:line="480" w:lineRule="auto"/>
        <w:rPr>
          <w:rFonts w:ascii="Times New Roman" w:hAnsi="Times New Roman" w:cs="Times New Roman"/>
          <w:b/>
        </w:rPr>
      </w:pPr>
      <w:r>
        <w:rPr>
          <w:rFonts w:ascii="Times New Roman" w:hAnsi="Times New Roman" w:cs="Times New Roman"/>
          <w:b/>
        </w:rPr>
        <w:t xml:space="preserve">1.2 </w:t>
      </w:r>
      <w:r w:rsidR="006F28C8" w:rsidRPr="006F28C8">
        <w:rPr>
          <w:rFonts w:ascii="Times New Roman" w:hAnsi="Times New Roman" w:cs="Times New Roman"/>
          <w:b/>
        </w:rPr>
        <w:t>Mission</w:t>
      </w:r>
    </w:p>
    <w:p w14:paraId="4B6E55C9" w14:textId="5F15E502" w:rsidR="006F28C8" w:rsidRPr="006F28C8" w:rsidRDefault="006F28C8" w:rsidP="00BC1605">
      <w:pPr>
        <w:spacing w:line="480" w:lineRule="auto"/>
        <w:contextualSpacing/>
        <w:rPr>
          <w:rFonts w:ascii="Times New Roman" w:hAnsi="Times New Roman" w:cs="Times New Roman"/>
        </w:rPr>
      </w:pPr>
      <w:r w:rsidRPr="006F28C8">
        <w:rPr>
          <w:rFonts w:ascii="Times New Roman" w:hAnsi="Times New Roman" w:cs="Times New Roman"/>
        </w:rPr>
        <w:t>The Information Security Plan Charter aims to bridge the gap between regulatory compliance and security. HIC, Inc</w:t>
      </w:r>
      <w:r w:rsidR="00B07CFE">
        <w:rPr>
          <w:rFonts w:ascii="Times New Roman" w:hAnsi="Times New Roman" w:cs="Times New Roman"/>
        </w:rPr>
        <w:t>.</w:t>
      </w:r>
      <w:r w:rsidRPr="006F28C8">
        <w:rPr>
          <w:rFonts w:ascii="Times New Roman" w:hAnsi="Times New Roman" w:cs="Times New Roman"/>
        </w:rPr>
        <w:t xml:space="preserve"> </w:t>
      </w:r>
      <w:proofErr w:type="gramStart"/>
      <w:r w:rsidRPr="006F28C8">
        <w:rPr>
          <w:rFonts w:ascii="Times New Roman" w:hAnsi="Times New Roman" w:cs="Times New Roman"/>
        </w:rPr>
        <w:t>ultimate goal</w:t>
      </w:r>
      <w:proofErr w:type="gramEnd"/>
      <w:r w:rsidRPr="006F28C8">
        <w:rPr>
          <w:rFonts w:ascii="Times New Roman" w:hAnsi="Times New Roman" w:cs="Times New Roman"/>
        </w:rPr>
        <w:t xml:space="preserve"> is to mitigate any security risk to the company’s assets. Implementing security within this organization requires placing a set of policies, standards, guidelines, and procedures that address security objectives by bringing together the right people to provide appropriate direction on successfully implementing a security plan tailored to satisfy each member's job function mitigating any security threats.  </w:t>
      </w:r>
    </w:p>
    <w:p w14:paraId="62DDE76B" w14:textId="77777777" w:rsidR="006F28C8" w:rsidRPr="006F28C8" w:rsidRDefault="006F28C8" w:rsidP="006F28C8">
      <w:pPr>
        <w:spacing w:line="480" w:lineRule="auto"/>
        <w:contextualSpacing/>
        <w:rPr>
          <w:rFonts w:ascii="Times New Roman" w:hAnsi="Times New Roman" w:cs="Times New Roman"/>
        </w:rPr>
      </w:pPr>
      <w:r w:rsidRPr="006F28C8">
        <w:rPr>
          <w:rFonts w:ascii="Times New Roman" w:hAnsi="Times New Roman" w:cs="Times New Roman"/>
        </w:rPr>
        <w:t xml:space="preserve">This information Security Program will counter threats by developing a Network Security Policy to help develop the known risks and create the computer network access rules.  A Security Awareness program will be put in place to implement continuous monitoring successfully. </w:t>
      </w:r>
    </w:p>
    <w:p w14:paraId="6848B215" w14:textId="77777777" w:rsidR="00BC1605" w:rsidRDefault="00BC1605" w:rsidP="006F28C8">
      <w:pPr>
        <w:spacing w:line="480" w:lineRule="auto"/>
        <w:rPr>
          <w:rFonts w:ascii="Times New Roman" w:hAnsi="Times New Roman" w:cs="Times New Roman"/>
          <w:b/>
        </w:rPr>
      </w:pPr>
    </w:p>
    <w:p w14:paraId="47E4C27E" w14:textId="77777777" w:rsidR="00BC1605" w:rsidRDefault="00BC1605" w:rsidP="006F28C8">
      <w:pPr>
        <w:spacing w:line="480" w:lineRule="auto"/>
        <w:rPr>
          <w:rFonts w:ascii="Times New Roman" w:hAnsi="Times New Roman" w:cs="Times New Roman"/>
          <w:b/>
        </w:rPr>
      </w:pPr>
    </w:p>
    <w:p w14:paraId="7603E72F" w14:textId="1A1D3F1A" w:rsidR="006F28C8" w:rsidRPr="006F28C8" w:rsidRDefault="00A94D8A" w:rsidP="006F28C8">
      <w:pPr>
        <w:spacing w:line="480" w:lineRule="auto"/>
        <w:rPr>
          <w:rFonts w:ascii="Times New Roman" w:hAnsi="Times New Roman" w:cs="Times New Roman"/>
          <w:b/>
        </w:rPr>
      </w:pPr>
      <w:r>
        <w:rPr>
          <w:rFonts w:ascii="Times New Roman" w:hAnsi="Times New Roman" w:cs="Times New Roman"/>
          <w:b/>
        </w:rPr>
        <w:lastRenderedPageBreak/>
        <w:t xml:space="preserve">1.3 </w:t>
      </w:r>
      <w:r w:rsidR="006F28C8" w:rsidRPr="006F28C8">
        <w:rPr>
          <w:rFonts w:ascii="Times New Roman" w:hAnsi="Times New Roman" w:cs="Times New Roman"/>
          <w:b/>
        </w:rPr>
        <w:t>Ownership and Responsibilities</w:t>
      </w:r>
    </w:p>
    <w:p w14:paraId="0EC8E4D2" w14:textId="504C5197" w:rsidR="006F28C8" w:rsidRPr="006F28C8" w:rsidRDefault="006F28C8" w:rsidP="00BC1605">
      <w:pPr>
        <w:spacing w:line="480" w:lineRule="auto"/>
        <w:rPr>
          <w:rFonts w:ascii="Times New Roman" w:hAnsi="Times New Roman" w:cs="Times New Roman"/>
        </w:rPr>
      </w:pPr>
      <w:r w:rsidRPr="006F28C8">
        <w:rPr>
          <w:rFonts w:ascii="Times New Roman" w:hAnsi="Times New Roman" w:cs="Times New Roman"/>
        </w:rPr>
        <w:t>Once the HIC, Inc</w:t>
      </w:r>
      <w:r w:rsidR="00AE5CFB">
        <w:rPr>
          <w:rFonts w:ascii="Times New Roman" w:hAnsi="Times New Roman" w:cs="Times New Roman"/>
        </w:rPr>
        <w:t>.</w:t>
      </w:r>
      <w:r w:rsidRPr="006F28C8">
        <w:rPr>
          <w:rFonts w:ascii="Times New Roman" w:hAnsi="Times New Roman" w:cs="Times New Roman"/>
        </w:rPr>
        <w:t xml:space="preserve"> Information Security Program has been approved, the Chief Executive Officer (CEO) and the Chief Information Officer (CIO) will work together to appoint a Chief Information Security Officer (CISO) to collaborate in building security policies specifically tailored to suit the security needs of HIC, Inc.  The Security Plan Charter will include the following phases:</w:t>
      </w:r>
    </w:p>
    <w:p w14:paraId="4BFF11BF" w14:textId="77777777" w:rsidR="006F28C8" w:rsidRPr="00597434" w:rsidRDefault="006F28C8" w:rsidP="00597434">
      <w:pPr>
        <w:pStyle w:val="ListParagraph"/>
        <w:numPr>
          <w:ilvl w:val="0"/>
          <w:numId w:val="27"/>
        </w:numPr>
        <w:spacing w:line="480" w:lineRule="auto"/>
        <w:rPr>
          <w:rFonts w:ascii="Times New Roman" w:hAnsi="Times New Roman" w:cs="Times New Roman"/>
        </w:rPr>
      </w:pPr>
      <w:r w:rsidRPr="00597434">
        <w:rPr>
          <w:rFonts w:ascii="Times New Roman" w:hAnsi="Times New Roman" w:cs="Times New Roman"/>
        </w:rPr>
        <w:t>Preliminary evaluation</w:t>
      </w:r>
    </w:p>
    <w:p w14:paraId="1358B4D7" w14:textId="0812A5D5" w:rsidR="006F28C8" w:rsidRPr="00597434" w:rsidRDefault="006F28C8" w:rsidP="00597434">
      <w:pPr>
        <w:pStyle w:val="ListParagraph"/>
        <w:numPr>
          <w:ilvl w:val="0"/>
          <w:numId w:val="27"/>
        </w:numPr>
        <w:spacing w:line="480" w:lineRule="auto"/>
        <w:rPr>
          <w:rFonts w:ascii="Times New Roman" w:hAnsi="Times New Roman" w:cs="Times New Roman"/>
        </w:rPr>
      </w:pPr>
      <w:r w:rsidRPr="00597434">
        <w:rPr>
          <w:rFonts w:ascii="Times New Roman" w:hAnsi="Times New Roman" w:cs="Times New Roman"/>
        </w:rPr>
        <w:t xml:space="preserve">Management sensitization </w:t>
      </w:r>
    </w:p>
    <w:p w14:paraId="4D1E5786" w14:textId="77777777" w:rsidR="006F28C8" w:rsidRPr="00597434" w:rsidRDefault="006F28C8" w:rsidP="00597434">
      <w:pPr>
        <w:pStyle w:val="ListParagraph"/>
        <w:numPr>
          <w:ilvl w:val="0"/>
          <w:numId w:val="27"/>
        </w:numPr>
        <w:spacing w:line="480" w:lineRule="auto"/>
        <w:rPr>
          <w:rFonts w:ascii="Times New Roman" w:hAnsi="Times New Roman" w:cs="Times New Roman"/>
        </w:rPr>
      </w:pPr>
      <w:r w:rsidRPr="00597434">
        <w:rPr>
          <w:rFonts w:ascii="Times New Roman" w:hAnsi="Times New Roman" w:cs="Times New Roman"/>
        </w:rPr>
        <w:t xml:space="preserve">Needs </w:t>
      </w:r>
      <w:proofErr w:type="gramStart"/>
      <w:r w:rsidRPr="00597434">
        <w:rPr>
          <w:rFonts w:ascii="Times New Roman" w:hAnsi="Times New Roman" w:cs="Times New Roman"/>
        </w:rPr>
        <w:t>analysis</w:t>
      </w:r>
      <w:proofErr w:type="gramEnd"/>
    </w:p>
    <w:p w14:paraId="20108B18" w14:textId="77777777" w:rsidR="006F28C8" w:rsidRPr="00597434" w:rsidRDefault="006F28C8" w:rsidP="00597434">
      <w:pPr>
        <w:pStyle w:val="ListParagraph"/>
        <w:numPr>
          <w:ilvl w:val="0"/>
          <w:numId w:val="27"/>
        </w:numPr>
        <w:spacing w:line="480" w:lineRule="auto"/>
        <w:rPr>
          <w:rFonts w:ascii="Times New Roman" w:hAnsi="Times New Roman" w:cs="Times New Roman"/>
        </w:rPr>
      </w:pPr>
      <w:r w:rsidRPr="00597434">
        <w:rPr>
          <w:rFonts w:ascii="Times New Roman" w:hAnsi="Times New Roman" w:cs="Times New Roman"/>
        </w:rPr>
        <w:t xml:space="preserve">Policies and procedures </w:t>
      </w:r>
    </w:p>
    <w:p w14:paraId="35B4E246" w14:textId="77777777" w:rsidR="006F28C8" w:rsidRPr="00597434" w:rsidRDefault="006F28C8" w:rsidP="00597434">
      <w:pPr>
        <w:pStyle w:val="ListParagraph"/>
        <w:numPr>
          <w:ilvl w:val="0"/>
          <w:numId w:val="27"/>
        </w:numPr>
        <w:spacing w:line="480" w:lineRule="auto"/>
        <w:rPr>
          <w:rFonts w:ascii="Times New Roman" w:hAnsi="Times New Roman" w:cs="Times New Roman"/>
        </w:rPr>
      </w:pPr>
      <w:r w:rsidRPr="00597434">
        <w:rPr>
          <w:rFonts w:ascii="Times New Roman" w:hAnsi="Times New Roman" w:cs="Times New Roman"/>
        </w:rPr>
        <w:t>Implementation</w:t>
      </w:r>
    </w:p>
    <w:p w14:paraId="77596700" w14:textId="5A7E7B09" w:rsidR="006F28C8" w:rsidRPr="00597434" w:rsidRDefault="006F28C8" w:rsidP="00597434">
      <w:pPr>
        <w:pStyle w:val="ListParagraph"/>
        <w:numPr>
          <w:ilvl w:val="0"/>
          <w:numId w:val="27"/>
        </w:numPr>
        <w:spacing w:line="480" w:lineRule="auto"/>
        <w:rPr>
          <w:rFonts w:ascii="Times New Roman" w:hAnsi="Times New Roman" w:cs="Times New Roman"/>
        </w:rPr>
      </w:pPr>
      <w:r w:rsidRPr="00597434">
        <w:rPr>
          <w:rFonts w:ascii="Times New Roman" w:hAnsi="Times New Roman" w:cs="Times New Roman"/>
        </w:rPr>
        <w:t>Ma</w:t>
      </w:r>
      <w:r w:rsidR="00597434">
        <w:rPr>
          <w:rFonts w:ascii="Times New Roman" w:hAnsi="Times New Roman" w:cs="Times New Roman"/>
        </w:rPr>
        <w:t>intenance</w:t>
      </w:r>
      <w:r w:rsidRPr="00597434">
        <w:rPr>
          <w:rFonts w:ascii="Times New Roman" w:hAnsi="Times New Roman" w:cs="Times New Roman"/>
        </w:rPr>
        <w:t xml:space="preserve"> </w:t>
      </w:r>
    </w:p>
    <w:p w14:paraId="3BD16775" w14:textId="77777777" w:rsidR="006F28C8" w:rsidRPr="006F28C8" w:rsidRDefault="006F28C8" w:rsidP="00BC1605">
      <w:pPr>
        <w:spacing w:line="480" w:lineRule="auto"/>
        <w:rPr>
          <w:rFonts w:ascii="Times New Roman" w:hAnsi="Times New Roman" w:cs="Times New Roman"/>
        </w:rPr>
      </w:pPr>
      <w:r w:rsidRPr="006F28C8">
        <w:rPr>
          <w:rFonts w:ascii="Times New Roman" w:hAnsi="Times New Roman" w:cs="Times New Roman"/>
        </w:rPr>
        <w:t xml:space="preserve">It is crucial to implement policies that protect confidentiality, integrity, and availability.  The CISO will work closely with the CEO to implement a Role-Based Access Control (RBAC) policy to restrict network access based on the user’s role to preserve security.  Any employee should have access to the information only needed to perform their jobs.  Understanding how security policy, incident response, and documentation works can lead to well-informed decisions without violating its policies.  Non-compliance protocols could potentially jeopardize HIC, Inc information by making it vulnerable to potential threats. </w:t>
      </w:r>
    </w:p>
    <w:p w14:paraId="7CF62A30" w14:textId="6F0A91DF" w:rsidR="006F28C8" w:rsidRPr="006F28C8" w:rsidRDefault="00A94D8A" w:rsidP="006F28C8">
      <w:pPr>
        <w:spacing w:line="480" w:lineRule="auto"/>
        <w:rPr>
          <w:rFonts w:ascii="Times New Roman" w:hAnsi="Times New Roman" w:cs="Times New Roman"/>
          <w:b/>
        </w:rPr>
      </w:pPr>
      <w:r>
        <w:rPr>
          <w:rFonts w:ascii="Times New Roman" w:hAnsi="Times New Roman" w:cs="Times New Roman"/>
          <w:b/>
        </w:rPr>
        <w:t xml:space="preserve">1.4 </w:t>
      </w:r>
      <w:r w:rsidR="006F28C8" w:rsidRPr="006F28C8">
        <w:rPr>
          <w:rFonts w:ascii="Times New Roman" w:hAnsi="Times New Roman" w:cs="Times New Roman"/>
          <w:b/>
        </w:rPr>
        <w:t>Coverage of the Policy</w:t>
      </w:r>
    </w:p>
    <w:p w14:paraId="758BBD04" w14:textId="4CC044DC" w:rsidR="00EA0064" w:rsidRDefault="001F6204" w:rsidP="00BC1605">
      <w:pPr>
        <w:spacing w:line="480" w:lineRule="auto"/>
        <w:rPr>
          <w:rFonts w:ascii="Times New Roman" w:hAnsi="Times New Roman" w:cs="Times New Roman"/>
        </w:rPr>
      </w:pPr>
      <w:r>
        <w:rPr>
          <w:rFonts w:ascii="Times New Roman" w:hAnsi="Times New Roman" w:cs="Times New Roman"/>
        </w:rPr>
        <w:t xml:space="preserve">Reinforcing policy </w:t>
      </w:r>
      <w:r w:rsidR="006F28C8" w:rsidRPr="006F28C8">
        <w:rPr>
          <w:rFonts w:ascii="Times New Roman" w:hAnsi="Times New Roman" w:cs="Times New Roman"/>
        </w:rPr>
        <w:t xml:space="preserve">is vital </w:t>
      </w:r>
      <w:proofErr w:type="gramStart"/>
      <w:r w:rsidR="006F28C8" w:rsidRPr="006F28C8">
        <w:rPr>
          <w:rFonts w:ascii="Times New Roman" w:hAnsi="Times New Roman" w:cs="Times New Roman"/>
        </w:rPr>
        <w:t>in order to</w:t>
      </w:r>
      <w:proofErr w:type="gramEnd"/>
      <w:r w:rsidR="006F28C8" w:rsidRPr="006F28C8">
        <w:rPr>
          <w:rFonts w:ascii="Times New Roman" w:hAnsi="Times New Roman" w:cs="Times New Roman"/>
        </w:rPr>
        <w:t xml:space="preserve"> preserv</w:t>
      </w:r>
      <w:r w:rsidR="00BC1605">
        <w:rPr>
          <w:rFonts w:ascii="Times New Roman" w:hAnsi="Times New Roman" w:cs="Times New Roman"/>
        </w:rPr>
        <w:t xml:space="preserve">e security within this company.  </w:t>
      </w:r>
      <w:r>
        <w:rPr>
          <w:rFonts w:ascii="Times New Roman" w:hAnsi="Times New Roman" w:cs="Times New Roman"/>
        </w:rPr>
        <w:t>C</w:t>
      </w:r>
      <w:r w:rsidR="006F28C8" w:rsidRPr="006F28C8">
        <w:rPr>
          <w:rFonts w:ascii="Times New Roman" w:hAnsi="Times New Roman" w:cs="Times New Roman"/>
        </w:rPr>
        <w:t>reating positive security habits such as employee awareness through continuous training, audit assess</w:t>
      </w:r>
      <w:r w:rsidR="003F6F3E">
        <w:rPr>
          <w:rFonts w:ascii="Times New Roman" w:hAnsi="Times New Roman" w:cs="Times New Roman"/>
        </w:rPr>
        <w:t>ments, and incident management</w:t>
      </w:r>
      <w:r w:rsidR="00C10A47">
        <w:rPr>
          <w:rFonts w:ascii="Times New Roman" w:hAnsi="Times New Roman" w:cs="Times New Roman"/>
        </w:rPr>
        <w:t xml:space="preserve"> is a good practice</w:t>
      </w:r>
      <w:r w:rsidR="003F6F3E">
        <w:rPr>
          <w:rFonts w:ascii="Times New Roman" w:hAnsi="Times New Roman" w:cs="Times New Roman"/>
        </w:rPr>
        <w:t xml:space="preserve">.  </w:t>
      </w:r>
      <w:r w:rsidR="00A95E87">
        <w:rPr>
          <w:rFonts w:ascii="Times New Roman" w:hAnsi="Times New Roman" w:cs="Times New Roman"/>
        </w:rPr>
        <w:t>Sometimes</w:t>
      </w:r>
      <w:r w:rsidRPr="003F6F3E">
        <w:rPr>
          <w:rFonts w:ascii="Times New Roman" w:hAnsi="Times New Roman" w:cs="Times New Roman"/>
        </w:rPr>
        <w:t xml:space="preserve"> employees may sign off on receipt of the </w:t>
      </w:r>
      <w:r w:rsidRPr="003F6F3E">
        <w:rPr>
          <w:rFonts w:ascii="Times New Roman" w:hAnsi="Times New Roman" w:cs="Times New Roman"/>
        </w:rPr>
        <w:lastRenderedPageBreak/>
        <w:t xml:space="preserve">policy handbook upon hire, </w:t>
      </w:r>
      <w:r w:rsidR="00A95E87">
        <w:rPr>
          <w:rFonts w:ascii="Times New Roman" w:hAnsi="Times New Roman" w:cs="Times New Roman"/>
        </w:rPr>
        <w:t xml:space="preserve">but </w:t>
      </w:r>
      <w:r w:rsidRPr="003F6F3E">
        <w:rPr>
          <w:rFonts w:ascii="Times New Roman" w:hAnsi="Times New Roman" w:cs="Times New Roman"/>
        </w:rPr>
        <w:t xml:space="preserve">the number who </w:t>
      </w:r>
      <w:proofErr w:type="gramStart"/>
      <w:r w:rsidRPr="003F6F3E">
        <w:rPr>
          <w:rFonts w:ascii="Times New Roman" w:hAnsi="Times New Roman" w:cs="Times New Roman"/>
        </w:rPr>
        <w:t>actually read</w:t>
      </w:r>
      <w:proofErr w:type="gramEnd"/>
      <w:r w:rsidRPr="003F6F3E">
        <w:rPr>
          <w:rFonts w:ascii="Times New Roman" w:hAnsi="Times New Roman" w:cs="Times New Roman"/>
        </w:rPr>
        <w:t xml:space="preserve"> it</w:t>
      </w:r>
      <w:r w:rsidR="00C10A47">
        <w:rPr>
          <w:rFonts w:ascii="Times New Roman" w:hAnsi="Times New Roman" w:cs="Times New Roman"/>
        </w:rPr>
        <w:t xml:space="preserve"> is debatable.  </w:t>
      </w:r>
      <w:r w:rsidR="00C10A47" w:rsidRPr="00C10A47">
        <w:rPr>
          <w:rFonts w:ascii="Times New Roman" w:hAnsi="Times New Roman" w:cs="Times New Roman"/>
        </w:rPr>
        <w:t xml:space="preserve">Security teams </w:t>
      </w:r>
      <w:r w:rsidR="00C10A47">
        <w:rPr>
          <w:rFonts w:ascii="Times New Roman" w:hAnsi="Times New Roman" w:cs="Times New Roman"/>
        </w:rPr>
        <w:t xml:space="preserve">must assure </w:t>
      </w:r>
      <w:r w:rsidR="00C10A47" w:rsidRPr="00C10A47">
        <w:rPr>
          <w:rFonts w:ascii="Times New Roman" w:hAnsi="Times New Roman" w:cs="Times New Roman"/>
        </w:rPr>
        <w:t>that policies are adequately communicated and understood.</w:t>
      </w:r>
      <w:r w:rsidR="00EA0064">
        <w:rPr>
          <w:rFonts w:ascii="Times New Roman" w:hAnsi="Times New Roman" w:cs="Times New Roman"/>
        </w:rPr>
        <w:t xml:space="preserve">  </w:t>
      </w:r>
      <w:r w:rsidR="00E953DC">
        <w:rPr>
          <w:rFonts w:ascii="Times New Roman" w:hAnsi="Times New Roman" w:cs="Times New Roman"/>
        </w:rPr>
        <w:t>Top management must identify</w:t>
      </w:r>
      <w:r w:rsidR="00EA0064" w:rsidRPr="00EA0064">
        <w:rPr>
          <w:rFonts w:ascii="Times New Roman" w:hAnsi="Times New Roman" w:cs="Times New Roman"/>
        </w:rPr>
        <w:t xml:space="preserve"> the most powerful messaging </w:t>
      </w:r>
      <w:r w:rsidR="00E953DC">
        <w:rPr>
          <w:rFonts w:ascii="Times New Roman" w:hAnsi="Times New Roman" w:cs="Times New Roman"/>
        </w:rPr>
        <w:t xml:space="preserve">techniques </w:t>
      </w:r>
      <w:r w:rsidR="00EA0064" w:rsidRPr="00EA0064">
        <w:rPr>
          <w:rFonts w:ascii="Times New Roman" w:hAnsi="Times New Roman" w:cs="Times New Roman"/>
        </w:rPr>
        <w:t xml:space="preserve">for sharing </w:t>
      </w:r>
      <w:proofErr w:type="gramStart"/>
      <w:r w:rsidR="00EA0064" w:rsidRPr="00EA0064">
        <w:rPr>
          <w:rFonts w:ascii="Times New Roman" w:hAnsi="Times New Roman" w:cs="Times New Roman"/>
        </w:rPr>
        <w:t>policies</w:t>
      </w:r>
      <w:proofErr w:type="gramEnd"/>
      <w:r w:rsidR="00EA0064" w:rsidRPr="00EA0064">
        <w:rPr>
          <w:rFonts w:ascii="Times New Roman" w:hAnsi="Times New Roman" w:cs="Times New Roman"/>
        </w:rPr>
        <w:t xml:space="preserve"> so employees understand </w:t>
      </w:r>
      <w:r w:rsidR="00E953DC">
        <w:rPr>
          <w:rFonts w:ascii="Times New Roman" w:hAnsi="Times New Roman" w:cs="Times New Roman"/>
        </w:rPr>
        <w:t xml:space="preserve">their roles and importance of </w:t>
      </w:r>
      <w:r w:rsidR="002D761C">
        <w:rPr>
          <w:rFonts w:ascii="Times New Roman" w:hAnsi="Times New Roman" w:cs="Times New Roman"/>
        </w:rPr>
        <w:t xml:space="preserve">maintaining safety </w:t>
      </w:r>
      <w:r w:rsidR="00A95E87">
        <w:rPr>
          <w:rFonts w:ascii="Times New Roman" w:hAnsi="Times New Roman" w:cs="Times New Roman"/>
        </w:rPr>
        <w:t>(</w:t>
      </w:r>
      <w:proofErr w:type="spellStart"/>
      <w:r w:rsidR="00A95E87">
        <w:rPr>
          <w:rFonts w:ascii="Times New Roman" w:hAnsi="Times New Roman" w:cs="Times New Roman"/>
        </w:rPr>
        <w:t>Monan</w:t>
      </w:r>
      <w:proofErr w:type="spellEnd"/>
      <w:r w:rsidR="00A95E87">
        <w:rPr>
          <w:rFonts w:ascii="Times New Roman" w:hAnsi="Times New Roman" w:cs="Times New Roman"/>
        </w:rPr>
        <w:t>, 2018)</w:t>
      </w:r>
      <w:r w:rsidR="000A0717">
        <w:rPr>
          <w:rFonts w:ascii="Times New Roman" w:hAnsi="Times New Roman" w:cs="Times New Roman"/>
        </w:rPr>
        <w:t>.</w:t>
      </w:r>
    </w:p>
    <w:p w14:paraId="071E7761" w14:textId="63D0E247" w:rsidR="000A0717" w:rsidRPr="008F3F61" w:rsidRDefault="0010179C" w:rsidP="00A83673">
      <w:pPr>
        <w:spacing w:line="480" w:lineRule="auto"/>
        <w:contextualSpacing/>
        <w:rPr>
          <w:rFonts w:ascii="Times New Roman" w:hAnsi="Times New Roman" w:cs="Times New Roman"/>
          <w:b/>
        </w:rPr>
      </w:pPr>
      <w:r>
        <w:rPr>
          <w:rFonts w:ascii="Times New Roman" w:hAnsi="Times New Roman" w:cs="Times New Roman"/>
          <w:b/>
        </w:rPr>
        <w:t xml:space="preserve">2. </w:t>
      </w:r>
      <w:r w:rsidR="000A0717" w:rsidRPr="008F3F61">
        <w:rPr>
          <w:rFonts w:ascii="Times New Roman" w:hAnsi="Times New Roman" w:cs="Times New Roman"/>
          <w:b/>
        </w:rPr>
        <w:t xml:space="preserve">Laws, Regulations, and Standards </w:t>
      </w:r>
    </w:p>
    <w:p w14:paraId="36D67458" w14:textId="4AFD9EE5" w:rsidR="000A0717" w:rsidRPr="008F3F61" w:rsidRDefault="000A0717" w:rsidP="000A0717">
      <w:pPr>
        <w:spacing w:line="480" w:lineRule="auto"/>
        <w:contextualSpacing/>
        <w:rPr>
          <w:rFonts w:ascii="Times New Roman" w:hAnsi="Times New Roman" w:cs="Times New Roman"/>
        </w:rPr>
      </w:pPr>
      <w:r w:rsidRPr="008F3F61">
        <w:rPr>
          <w:rFonts w:ascii="Times New Roman" w:hAnsi="Times New Roman" w:cs="Times New Roman"/>
        </w:rPr>
        <w:t>HIC, Inc</w:t>
      </w:r>
      <w:r w:rsidR="00A54595">
        <w:rPr>
          <w:rFonts w:ascii="Times New Roman" w:hAnsi="Times New Roman" w:cs="Times New Roman"/>
        </w:rPr>
        <w:t>.</w:t>
      </w:r>
      <w:r w:rsidRPr="008F3F61">
        <w:rPr>
          <w:rFonts w:ascii="Times New Roman" w:hAnsi="Times New Roman" w:cs="Times New Roman"/>
        </w:rPr>
        <w:t xml:space="preserve"> is committed to protecting its members’ personal health information (PHI) and other types of personally identifiable information (PII).  HIC, Inc</w:t>
      </w:r>
      <w:r w:rsidR="00A54595">
        <w:rPr>
          <w:rFonts w:ascii="Times New Roman" w:hAnsi="Times New Roman" w:cs="Times New Roman"/>
        </w:rPr>
        <w:t>.</w:t>
      </w:r>
      <w:r w:rsidRPr="008F3F61">
        <w:rPr>
          <w:rFonts w:ascii="Times New Roman" w:hAnsi="Times New Roman" w:cs="Times New Roman"/>
        </w:rPr>
        <w:t xml:space="preserve"> will implement the following industry laws to comply with Federal and State regulations and protect the integrity, confiden</w:t>
      </w:r>
      <w:r>
        <w:rPr>
          <w:rFonts w:ascii="Times New Roman" w:hAnsi="Times New Roman" w:cs="Times New Roman"/>
        </w:rPr>
        <w:t xml:space="preserve">tiality, and </w:t>
      </w:r>
      <w:r w:rsidRPr="008F3F61">
        <w:rPr>
          <w:rFonts w:ascii="Times New Roman" w:hAnsi="Times New Roman" w:cs="Times New Roman"/>
        </w:rPr>
        <w:t>availability</w:t>
      </w:r>
      <w:r>
        <w:rPr>
          <w:rFonts w:ascii="Times New Roman" w:hAnsi="Times New Roman" w:cs="Times New Roman"/>
        </w:rPr>
        <w:t xml:space="preserve"> of the company’s assets</w:t>
      </w:r>
      <w:r w:rsidRPr="008F3F61">
        <w:rPr>
          <w:rFonts w:ascii="Times New Roman" w:hAnsi="Times New Roman" w:cs="Times New Roman"/>
        </w:rPr>
        <w:t xml:space="preserve">. </w:t>
      </w:r>
    </w:p>
    <w:p w14:paraId="5C3A1EF8" w14:textId="7EC59692" w:rsidR="000A0717" w:rsidRPr="008F3F61" w:rsidRDefault="00A54595" w:rsidP="000A0717">
      <w:pPr>
        <w:spacing w:line="480" w:lineRule="auto"/>
        <w:rPr>
          <w:rFonts w:ascii="Times New Roman" w:hAnsi="Times New Roman" w:cs="Times New Roman"/>
          <w:b/>
        </w:rPr>
      </w:pPr>
      <w:r>
        <w:rPr>
          <w:rFonts w:ascii="Times New Roman" w:hAnsi="Times New Roman" w:cs="Times New Roman"/>
          <w:b/>
        </w:rPr>
        <w:t xml:space="preserve">2.1 </w:t>
      </w:r>
      <w:r w:rsidR="000A0717" w:rsidRPr="008F3F61">
        <w:rPr>
          <w:rFonts w:ascii="Times New Roman" w:hAnsi="Times New Roman" w:cs="Times New Roman"/>
          <w:b/>
        </w:rPr>
        <w:t>HIPPA</w:t>
      </w:r>
    </w:p>
    <w:p w14:paraId="3CC3097A" w14:textId="77777777" w:rsidR="000A0717" w:rsidRDefault="000A0717" w:rsidP="000A0717">
      <w:pPr>
        <w:spacing w:line="480" w:lineRule="auto"/>
        <w:rPr>
          <w:rFonts w:ascii="Times New Roman" w:hAnsi="Times New Roman"/>
          <w:bdr w:val="none" w:sz="0" w:space="0" w:color="auto" w:frame="1"/>
          <w:shd w:val="clear" w:color="auto" w:fill="FFFFFF"/>
        </w:rPr>
      </w:pPr>
      <w:r w:rsidRPr="008F3F61">
        <w:rPr>
          <w:rFonts w:ascii="Times New Roman" w:hAnsi="Times New Roman"/>
          <w:bdr w:val="none" w:sz="0" w:space="0" w:color="auto" w:frame="1"/>
          <w:shd w:val="clear" w:color="auto" w:fill="FFFFFF"/>
        </w:rPr>
        <w:t>The Health Insurance Portability and Accountability Act (HIPAA) of 1996 is a federal law that was initially created to protect the health coverage of any worker who lost or changed jobs. However, HIPPA now aims to protect the patient’s health information from being disclosed without previous authorization.  Under the HIPPA law, the Department of Health and Human Services (HHS) establishes guidelines on how and when to release health records and determines the penalties and fines if these parameters are violated.  HIPPA applies to verbal, written, and electronic patient records.  HIPPA encompasses privacy, security, and breach rules that ens</w:t>
      </w:r>
      <w:r>
        <w:rPr>
          <w:rFonts w:ascii="Times New Roman" w:hAnsi="Times New Roman"/>
          <w:bdr w:val="none" w:sz="0" w:space="0" w:color="auto" w:frame="1"/>
          <w:shd w:val="clear" w:color="auto" w:fill="FFFFFF"/>
        </w:rPr>
        <w:t>ure privacy and reduce fraud.  Some of the technical requirements to the HIPPA Security rule include:</w:t>
      </w:r>
    </w:p>
    <w:p w14:paraId="214F710D" w14:textId="77777777" w:rsidR="000A0717" w:rsidRPr="00951E20" w:rsidRDefault="000A0717" w:rsidP="000A0717">
      <w:pPr>
        <w:pStyle w:val="ListParagraph"/>
        <w:numPr>
          <w:ilvl w:val="0"/>
          <w:numId w:val="26"/>
        </w:numPr>
        <w:spacing w:line="480" w:lineRule="auto"/>
        <w:rPr>
          <w:rFonts w:ascii="Times New Roman" w:hAnsi="Times New Roman"/>
          <w:bdr w:val="none" w:sz="0" w:space="0" w:color="auto" w:frame="1"/>
          <w:shd w:val="clear" w:color="auto" w:fill="FFFFFF"/>
        </w:rPr>
      </w:pPr>
      <w:r w:rsidRPr="00951E20">
        <w:rPr>
          <w:rFonts w:ascii="Times New Roman" w:hAnsi="Times New Roman"/>
          <w:bdr w:val="none" w:sz="0" w:space="0" w:color="auto" w:frame="1"/>
          <w:shd w:val="clear" w:color="auto" w:fill="FFFFFF"/>
        </w:rPr>
        <w:t xml:space="preserve">Access controls </w:t>
      </w:r>
    </w:p>
    <w:p w14:paraId="7FB0D07E" w14:textId="77777777" w:rsidR="000A0717" w:rsidRPr="009D3996" w:rsidRDefault="000A0717" w:rsidP="000A0717">
      <w:pPr>
        <w:pStyle w:val="ListParagraph"/>
        <w:numPr>
          <w:ilvl w:val="0"/>
          <w:numId w:val="26"/>
        </w:numPr>
        <w:spacing w:line="480" w:lineRule="auto"/>
        <w:rPr>
          <w:rFonts w:ascii="Times New Roman" w:hAnsi="Times New Roman"/>
          <w:bdr w:val="none" w:sz="0" w:space="0" w:color="auto" w:frame="1"/>
          <w:shd w:val="clear" w:color="auto" w:fill="FFFFFF"/>
        </w:rPr>
      </w:pPr>
      <w:r w:rsidRPr="009D3996">
        <w:rPr>
          <w:rFonts w:ascii="Times New Roman" w:hAnsi="Times New Roman"/>
          <w:bdr w:val="none" w:sz="0" w:space="0" w:color="auto" w:frame="1"/>
          <w:shd w:val="clear" w:color="auto" w:fill="FFFFFF"/>
        </w:rPr>
        <w:t>Audit controls</w:t>
      </w:r>
    </w:p>
    <w:p w14:paraId="3D3B6AA2" w14:textId="77777777" w:rsidR="000A0717" w:rsidRPr="009D3996" w:rsidRDefault="000A0717" w:rsidP="000A0717">
      <w:pPr>
        <w:pStyle w:val="ListParagraph"/>
        <w:numPr>
          <w:ilvl w:val="0"/>
          <w:numId w:val="26"/>
        </w:numPr>
        <w:spacing w:line="480" w:lineRule="auto"/>
        <w:rPr>
          <w:rFonts w:ascii="Times New Roman" w:hAnsi="Times New Roman"/>
          <w:bdr w:val="none" w:sz="0" w:space="0" w:color="auto" w:frame="1"/>
          <w:shd w:val="clear" w:color="auto" w:fill="FFFFFF"/>
        </w:rPr>
      </w:pPr>
      <w:r w:rsidRPr="009D3996">
        <w:rPr>
          <w:rFonts w:ascii="Times New Roman" w:hAnsi="Times New Roman"/>
          <w:bdr w:val="none" w:sz="0" w:space="0" w:color="auto" w:frame="1"/>
          <w:shd w:val="clear" w:color="auto" w:fill="FFFFFF"/>
        </w:rPr>
        <w:t>Integrity</w:t>
      </w:r>
      <w:r>
        <w:rPr>
          <w:rFonts w:ascii="Times New Roman" w:hAnsi="Times New Roman"/>
          <w:bdr w:val="none" w:sz="0" w:space="0" w:color="auto" w:frame="1"/>
          <w:shd w:val="clear" w:color="auto" w:fill="FFFFFF"/>
        </w:rPr>
        <w:t xml:space="preserve">   </w:t>
      </w:r>
    </w:p>
    <w:p w14:paraId="2B76A23E" w14:textId="77777777" w:rsidR="000A0717" w:rsidRPr="00124F8B" w:rsidRDefault="000A0717" w:rsidP="000A0717">
      <w:pPr>
        <w:pStyle w:val="ListParagraph"/>
        <w:numPr>
          <w:ilvl w:val="0"/>
          <w:numId w:val="26"/>
        </w:numPr>
        <w:spacing w:line="480" w:lineRule="auto"/>
        <w:rPr>
          <w:rFonts w:ascii="Times New Roman" w:hAnsi="Times New Roman"/>
          <w:bdr w:val="none" w:sz="0" w:space="0" w:color="auto" w:frame="1"/>
          <w:shd w:val="clear" w:color="auto" w:fill="FFFFFF"/>
        </w:rPr>
      </w:pPr>
      <w:r w:rsidRPr="00124F8B">
        <w:rPr>
          <w:rFonts w:ascii="Times New Roman" w:hAnsi="Times New Roman"/>
          <w:bdr w:val="none" w:sz="0" w:space="0" w:color="auto" w:frame="1"/>
          <w:shd w:val="clear" w:color="auto" w:fill="FFFFFF"/>
        </w:rPr>
        <w:t>Person or entity authentication</w:t>
      </w:r>
    </w:p>
    <w:p w14:paraId="013AF2C1" w14:textId="77777777" w:rsidR="000A0717" w:rsidRPr="00124F8B" w:rsidRDefault="000A0717" w:rsidP="000A0717">
      <w:pPr>
        <w:pStyle w:val="ListParagraph"/>
        <w:numPr>
          <w:ilvl w:val="0"/>
          <w:numId w:val="26"/>
        </w:numPr>
        <w:spacing w:line="480" w:lineRule="auto"/>
        <w:rPr>
          <w:rFonts w:ascii="Times New Roman" w:hAnsi="Times New Roman"/>
          <w:bdr w:val="none" w:sz="0" w:space="0" w:color="auto" w:frame="1"/>
          <w:shd w:val="clear" w:color="auto" w:fill="FFFFFF"/>
        </w:rPr>
      </w:pPr>
      <w:r w:rsidRPr="00124F8B">
        <w:rPr>
          <w:rFonts w:ascii="Times New Roman" w:hAnsi="Times New Roman"/>
          <w:bdr w:val="none" w:sz="0" w:space="0" w:color="auto" w:frame="1"/>
          <w:shd w:val="clear" w:color="auto" w:fill="FFFFFF"/>
        </w:rPr>
        <w:lastRenderedPageBreak/>
        <w:t>Transmission security</w:t>
      </w:r>
    </w:p>
    <w:p w14:paraId="0E4AC9A5" w14:textId="7D2E6801" w:rsidR="000A0717" w:rsidRPr="008F3F61" w:rsidRDefault="00A54595" w:rsidP="000A0717">
      <w:pPr>
        <w:spacing w:line="480" w:lineRule="auto"/>
        <w:rPr>
          <w:rFonts w:ascii="Times New Roman" w:hAnsi="Times New Roman"/>
          <w:b/>
          <w:bdr w:val="none" w:sz="0" w:space="0" w:color="auto" w:frame="1"/>
          <w:shd w:val="clear" w:color="auto" w:fill="FFFFFF"/>
        </w:rPr>
      </w:pPr>
      <w:r w:rsidRPr="007A480D">
        <w:rPr>
          <w:rFonts w:ascii="Times New Roman" w:hAnsi="Times New Roman"/>
          <w:b/>
          <w:bdr w:val="none" w:sz="0" w:space="0" w:color="auto" w:frame="1"/>
          <w:shd w:val="clear" w:color="auto" w:fill="FFFFFF"/>
        </w:rPr>
        <w:t>2.2</w:t>
      </w:r>
      <w:r>
        <w:rPr>
          <w:rFonts w:ascii="Times New Roman" w:hAnsi="Times New Roman"/>
          <w:bdr w:val="none" w:sz="0" w:space="0" w:color="auto" w:frame="1"/>
          <w:shd w:val="clear" w:color="auto" w:fill="FFFFFF"/>
        </w:rPr>
        <w:t xml:space="preserve"> </w:t>
      </w:r>
      <w:r w:rsidR="000A0717" w:rsidRPr="008F3F61">
        <w:rPr>
          <w:rFonts w:ascii="Times New Roman" w:hAnsi="Times New Roman"/>
          <w:b/>
          <w:bdr w:val="none" w:sz="0" w:space="0" w:color="auto" w:frame="1"/>
          <w:shd w:val="clear" w:color="auto" w:fill="FFFFFF"/>
        </w:rPr>
        <w:t>The HITECH Act</w:t>
      </w:r>
    </w:p>
    <w:p w14:paraId="662683F3" w14:textId="77777777" w:rsidR="000A0717" w:rsidRPr="007D67DE" w:rsidRDefault="000A0717" w:rsidP="000A0717">
      <w:pPr>
        <w:spacing w:line="480" w:lineRule="auto"/>
        <w:rPr>
          <w:rFonts w:ascii="Times New Roman" w:hAnsi="Times New Roman"/>
          <w:bdr w:val="none" w:sz="0" w:space="0" w:color="auto" w:frame="1"/>
          <w:shd w:val="clear" w:color="auto" w:fill="FFFFFF"/>
        </w:rPr>
      </w:pPr>
      <w:r w:rsidRPr="008F3F61">
        <w:rPr>
          <w:rFonts w:ascii="Times New Roman" w:hAnsi="Times New Roman"/>
          <w:bdr w:val="none" w:sz="0" w:space="0" w:color="auto" w:frame="1"/>
          <w:shd w:val="clear" w:color="auto" w:fill="FFFFFF"/>
        </w:rPr>
        <w:t xml:space="preserve">The Health Information Technology for Economic and Clinical Health Act was enacted in 2009 to promote health information technology.  It requires audits of healthcare providers to ensure they are compliant with HIPPA’S privacy rules.  It is considered an enhancement to the HIPPA security, privacy, and breach law.  Under this law, patients must be notified if their personal health information was access </w:t>
      </w:r>
      <w:r>
        <w:rPr>
          <w:rFonts w:ascii="Times New Roman" w:hAnsi="Times New Roman"/>
          <w:bdr w:val="none" w:sz="0" w:space="0" w:color="auto" w:frame="1"/>
          <w:shd w:val="clear" w:color="auto" w:fill="FFFFFF"/>
        </w:rPr>
        <w:t>without prior authorization.  HITECH increased the response to PHI breaches and the reinforcement of those requirements.</w:t>
      </w:r>
    </w:p>
    <w:p w14:paraId="6EA0E647" w14:textId="51AEF7B3" w:rsidR="000A0717" w:rsidRPr="008F3F61" w:rsidRDefault="007A480D" w:rsidP="000A0717">
      <w:pPr>
        <w:spacing w:line="480" w:lineRule="auto"/>
        <w:contextualSpacing/>
        <w:rPr>
          <w:rFonts w:ascii="Times New Roman" w:hAnsi="Times New Roman" w:cs="Times New Roman"/>
        </w:rPr>
      </w:pPr>
      <w:r>
        <w:rPr>
          <w:rFonts w:ascii="Times New Roman" w:hAnsi="Times New Roman" w:cs="Times New Roman"/>
          <w:b/>
        </w:rPr>
        <w:t xml:space="preserve">2.3 </w:t>
      </w:r>
      <w:r w:rsidR="000A0717" w:rsidRPr="008F3F61">
        <w:rPr>
          <w:rFonts w:ascii="Times New Roman" w:hAnsi="Times New Roman" w:cs="Times New Roman"/>
          <w:b/>
        </w:rPr>
        <w:t>The Privacy Act</w:t>
      </w:r>
      <w:r w:rsidR="000A0717" w:rsidRPr="008F3F61">
        <w:rPr>
          <w:rFonts w:ascii="Times New Roman" w:hAnsi="Times New Roman" w:cs="Times New Roman"/>
        </w:rPr>
        <w:t xml:space="preserve"> </w:t>
      </w:r>
    </w:p>
    <w:p w14:paraId="2DAF2C4D" w14:textId="77777777" w:rsidR="000A0717" w:rsidRDefault="000A0717" w:rsidP="000A0717">
      <w:pPr>
        <w:spacing w:line="480" w:lineRule="auto"/>
        <w:contextualSpacing/>
        <w:rPr>
          <w:rFonts w:ascii="Times New Roman" w:hAnsi="Times New Roman"/>
          <w:bdr w:val="none" w:sz="0" w:space="0" w:color="auto" w:frame="1"/>
          <w:shd w:val="clear" w:color="auto" w:fill="FFFFFF"/>
        </w:rPr>
      </w:pPr>
      <w:r w:rsidRPr="008F3F61">
        <w:rPr>
          <w:rFonts w:ascii="Times New Roman" w:hAnsi="Times New Roman" w:cs="Times New Roman"/>
        </w:rPr>
        <w:t xml:space="preserve">This law was enacted in 1974 and aimed to protect personally identifiable information (PII) stored in any Federal government database.  This law aims to address the intricacies of privacy requirements regarding personal health information collected under any federal agency such as Medicare.  </w:t>
      </w:r>
      <w:r w:rsidRPr="008F3F61">
        <w:rPr>
          <w:rFonts w:ascii="Times New Roman" w:hAnsi="Times New Roman"/>
          <w:bdr w:val="none" w:sz="0" w:space="0" w:color="auto" w:frame="1"/>
          <w:shd w:val="clear" w:color="auto" w:fill="FFFFFF"/>
        </w:rPr>
        <w:t xml:space="preserve">Since the Privacy Act was enacted, several healthcare information policies have surged to protect the health system infrastructure </w:t>
      </w:r>
      <w:r w:rsidRPr="008F3F61">
        <w:rPr>
          <w:rFonts w:ascii="Times New Roman" w:hAnsi="Times New Roman" w:cs="Times New Roman"/>
        </w:rPr>
        <w:t>(</w:t>
      </w:r>
      <w:r w:rsidRPr="008F3F61">
        <w:rPr>
          <w:rFonts w:ascii="Times New Roman" w:hAnsi="Times New Roman"/>
          <w:bdr w:val="none" w:sz="0" w:space="0" w:color="auto" w:frame="1"/>
          <w:shd w:val="clear" w:color="auto" w:fill="FFFFFF"/>
        </w:rPr>
        <w:t xml:space="preserve">Bosworth, 2014). </w:t>
      </w:r>
    </w:p>
    <w:p w14:paraId="34435F37" w14:textId="0DE019D3" w:rsidR="000A0717" w:rsidRPr="008F3F61" w:rsidRDefault="000A0717" w:rsidP="000A0717">
      <w:pPr>
        <w:spacing w:line="480" w:lineRule="auto"/>
        <w:contextualSpacing/>
        <w:rPr>
          <w:rFonts w:ascii="Times New Roman" w:hAnsi="Times New Roman"/>
          <w:bdr w:val="none" w:sz="0" w:space="0" w:color="auto" w:frame="1"/>
          <w:shd w:val="clear" w:color="auto" w:fill="FFFFFF"/>
        </w:rPr>
      </w:pPr>
      <w:r>
        <w:rPr>
          <w:rFonts w:ascii="Times New Roman" w:hAnsi="Times New Roman"/>
          <w:bdr w:val="none" w:sz="0" w:space="0" w:color="auto" w:frame="1"/>
          <w:shd w:val="clear" w:color="auto" w:fill="FFFFFF"/>
        </w:rPr>
        <w:t xml:space="preserve">As mentioned before, </w:t>
      </w:r>
      <w:r w:rsidRPr="008F3F61">
        <w:rPr>
          <w:rFonts w:ascii="Times New Roman" w:hAnsi="Times New Roman" w:cs="Times New Roman"/>
        </w:rPr>
        <w:t>HIC, Inc</w:t>
      </w:r>
      <w:r w:rsidR="008F306A">
        <w:rPr>
          <w:rFonts w:ascii="Times New Roman" w:hAnsi="Times New Roman" w:cs="Times New Roman"/>
        </w:rPr>
        <w:t>.</w:t>
      </w:r>
      <w:r w:rsidRPr="008F3F61">
        <w:rPr>
          <w:rFonts w:ascii="Times New Roman" w:hAnsi="Times New Roman" w:cs="Times New Roman"/>
        </w:rPr>
        <w:t xml:space="preserve"> is committed to protecting its members’ </w:t>
      </w:r>
      <w:r>
        <w:rPr>
          <w:rFonts w:ascii="Times New Roman" w:hAnsi="Times New Roman" w:cs="Times New Roman"/>
        </w:rPr>
        <w:t xml:space="preserve">personal health information.  In addition to this, </w:t>
      </w:r>
      <w:r>
        <w:rPr>
          <w:rFonts w:ascii="Times New Roman" w:hAnsi="Times New Roman"/>
          <w:bdr w:val="none" w:sz="0" w:space="0" w:color="auto" w:frame="1"/>
          <w:shd w:val="clear" w:color="auto" w:fill="FFFFFF"/>
        </w:rPr>
        <w:t>HIC, Inc</w:t>
      </w:r>
      <w:r w:rsidR="008F306A">
        <w:rPr>
          <w:rFonts w:ascii="Times New Roman" w:hAnsi="Times New Roman"/>
          <w:bdr w:val="none" w:sz="0" w:space="0" w:color="auto" w:frame="1"/>
          <w:shd w:val="clear" w:color="auto" w:fill="FFFFFF"/>
        </w:rPr>
        <w:t>.</w:t>
      </w:r>
      <w:r>
        <w:rPr>
          <w:rFonts w:ascii="Times New Roman" w:hAnsi="Times New Roman"/>
          <w:bdr w:val="none" w:sz="0" w:space="0" w:color="auto" w:frame="1"/>
          <w:shd w:val="clear" w:color="auto" w:fill="FFFFFF"/>
        </w:rPr>
        <w:t xml:space="preserve"> is aware of the importance of </w:t>
      </w:r>
      <w:r>
        <w:rPr>
          <w:rFonts w:ascii="Times New Roman" w:hAnsi="Times New Roman" w:cs="Times New Roman"/>
        </w:rPr>
        <w:t xml:space="preserve">implementing standards and regulations that protect confidentiality, integrity, and availability by safeguarding the member's information while complying with Federal and State laws.  </w:t>
      </w:r>
    </w:p>
    <w:p w14:paraId="260A2536" w14:textId="6447FC2C" w:rsidR="002A3FC2" w:rsidRDefault="002A3FC2" w:rsidP="00BC1605">
      <w:pPr>
        <w:spacing w:line="480" w:lineRule="auto"/>
        <w:rPr>
          <w:rFonts w:ascii="Times New Roman" w:hAnsi="Times New Roman" w:cs="Times New Roman"/>
          <w:b/>
        </w:rPr>
      </w:pPr>
      <w:r>
        <w:rPr>
          <w:rFonts w:ascii="Times New Roman" w:hAnsi="Times New Roman" w:cs="Times New Roman"/>
          <w:b/>
        </w:rPr>
        <w:t>2.4</w:t>
      </w:r>
      <w:r w:rsidR="00FB2899">
        <w:rPr>
          <w:rFonts w:ascii="Times New Roman" w:hAnsi="Times New Roman" w:cs="Times New Roman"/>
          <w:b/>
        </w:rPr>
        <w:t xml:space="preserve"> Federal Information Security Management Act (FISMA)</w:t>
      </w:r>
    </w:p>
    <w:p w14:paraId="34FCE0C7" w14:textId="4D5E60F7" w:rsidR="00FB2899" w:rsidRPr="00963D74" w:rsidRDefault="00963D74" w:rsidP="00BC1605">
      <w:pPr>
        <w:spacing w:line="480" w:lineRule="auto"/>
        <w:rPr>
          <w:rFonts w:ascii="Times New Roman" w:hAnsi="Times New Roman" w:cs="Times New Roman"/>
        </w:rPr>
      </w:pPr>
      <w:r>
        <w:rPr>
          <w:rFonts w:ascii="Times New Roman" w:hAnsi="Times New Roman" w:cs="Times New Roman"/>
        </w:rPr>
        <w:t xml:space="preserve">FISMA requires government agencies to adopt a common set of information security standards.  It creates mandatory requirements to ensure the integrity, </w:t>
      </w:r>
      <w:proofErr w:type="gramStart"/>
      <w:r>
        <w:rPr>
          <w:rFonts w:ascii="Times New Roman" w:hAnsi="Times New Roman" w:cs="Times New Roman"/>
        </w:rPr>
        <w:t>confidentiality</w:t>
      </w:r>
      <w:proofErr w:type="gramEnd"/>
      <w:r>
        <w:rPr>
          <w:rFonts w:ascii="Times New Roman" w:hAnsi="Times New Roman" w:cs="Times New Roman"/>
        </w:rPr>
        <w:t xml:space="preserve"> and</w:t>
      </w:r>
      <w:r w:rsidR="00903721">
        <w:rPr>
          <w:rFonts w:ascii="Times New Roman" w:hAnsi="Times New Roman" w:cs="Times New Roman"/>
        </w:rPr>
        <w:t xml:space="preserve"> availability of HIC, Inc. data (Johnson, 2015).</w:t>
      </w:r>
    </w:p>
    <w:p w14:paraId="250F3B21" w14:textId="77777777" w:rsidR="00EB0096" w:rsidRDefault="00EB0096" w:rsidP="00BC1605">
      <w:pPr>
        <w:spacing w:line="480" w:lineRule="auto"/>
        <w:rPr>
          <w:rFonts w:ascii="Times New Roman" w:hAnsi="Times New Roman" w:cs="Times New Roman"/>
          <w:b/>
        </w:rPr>
      </w:pPr>
    </w:p>
    <w:p w14:paraId="7590BD6F" w14:textId="5CFEECC3" w:rsidR="000A0717" w:rsidRDefault="002A3FC2" w:rsidP="00BC1605">
      <w:pPr>
        <w:spacing w:line="480" w:lineRule="auto"/>
        <w:rPr>
          <w:rFonts w:ascii="Times New Roman" w:hAnsi="Times New Roman" w:cs="Times New Roman"/>
          <w:b/>
        </w:rPr>
      </w:pPr>
      <w:r>
        <w:rPr>
          <w:rFonts w:ascii="Times New Roman" w:hAnsi="Times New Roman" w:cs="Times New Roman"/>
          <w:b/>
        </w:rPr>
        <w:lastRenderedPageBreak/>
        <w:t>2.5</w:t>
      </w:r>
      <w:r w:rsidR="00C76C3E" w:rsidRPr="00C76C3E">
        <w:rPr>
          <w:rFonts w:ascii="Times New Roman" w:hAnsi="Times New Roman" w:cs="Times New Roman"/>
          <w:b/>
        </w:rPr>
        <w:t xml:space="preserve"> Payment Card Industry Data Security Standard (PCI DSS)</w:t>
      </w:r>
    </w:p>
    <w:p w14:paraId="189ABE2F" w14:textId="5410F48F" w:rsidR="00C3729C" w:rsidRDefault="00306EC5" w:rsidP="00BC1605">
      <w:pPr>
        <w:spacing w:line="480" w:lineRule="auto"/>
        <w:rPr>
          <w:rFonts w:ascii="Times New Roman" w:hAnsi="Times New Roman" w:cs="Times New Roman"/>
        </w:rPr>
      </w:pPr>
      <w:r w:rsidRPr="00306EC5">
        <w:rPr>
          <w:rFonts w:ascii="Times New Roman" w:hAnsi="Times New Roman" w:cs="Times New Roman"/>
        </w:rPr>
        <w:t>PCI DSS</w:t>
      </w:r>
      <w:r w:rsidR="00543ADC">
        <w:rPr>
          <w:rFonts w:ascii="Times New Roman" w:hAnsi="Times New Roman" w:cs="Times New Roman"/>
        </w:rPr>
        <w:t xml:space="preserve"> is a worldwide information security standard that describes how to protect credit car</w:t>
      </w:r>
      <w:r w:rsidR="00A0094D">
        <w:rPr>
          <w:rFonts w:ascii="Times New Roman" w:hAnsi="Times New Roman" w:cs="Times New Roman"/>
        </w:rPr>
        <w:t>d information.  HIC, Inc. stores,</w:t>
      </w:r>
      <w:r w:rsidR="002705E9">
        <w:rPr>
          <w:rFonts w:ascii="Times New Roman" w:hAnsi="Times New Roman" w:cs="Times New Roman"/>
        </w:rPr>
        <w:t xml:space="preserve"> </w:t>
      </w:r>
      <w:r w:rsidR="00A0094D">
        <w:rPr>
          <w:rFonts w:ascii="Times New Roman" w:hAnsi="Times New Roman" w:cs="Times New Roman"/>
        </w:rPr>
        <w:t xml:space="preserve">processes and exchanges </w:t>
      </w:r>
      <w:r w:rsidR="002705E9">
        <w:rPr>
          <w:rFonts w:ascii="Times New Roman" w:hAnsi="Times New Roman" w:cs="Times New Roman"/>
        </w:rPr>
        <w:t>cardholders’</w:t>
      </w:r>
      <w:r w:rsidR="00A0094D">
        <w:rPr>
          <w:rFonts w:ascii="Times New Roman" w:hAnsi="Times New Roman" w:cs="Times New Roman"/>
        </w:rPr>
        <w:t xml:space="preserve"> information for</w:t>
      </w:r>
      <w:r w:rsidR="00543ADC">
        <w:rPr>
          <w:rFonts w:ascii="Times New Roman" w:hAnsi="Times New Roman" w:cs="Times New Roman"/>
        </w:rPr>
        <w:t xml:space="preserve"> Visa, </w:t>
      </w:r>
      <w:proofErr w:type="gramStart"/>
      <w:r w:rsidR="00543ADC">
        <w:rPr>
          <w:rFonts w:ascii="Times New Roman" w:hAnsi="Times New Roman" w:cs="Times New Roman"/>
        </w:rPr>
        <w:t>MasterCard</w:t>
      </w:r>
      <w:proofErr w:type="gramEnd"/>
      <w:r w:rsidR="00543ADC">
        <w:rPr>
          <w:rFonts w:ascii="Times New Roman" w:hAnsi="Times New Roman" w:cs="Times New Roman"/>
        </w:rPr>
        <w:t xml:space="preserve"> and American Express </w:t>
      </w:r>
      <w:r w:rsidR="002705E9">
        <w:rPr>
          <w:rFonts w:ascii="Times New Roman" w:hAnsi="Times New Roman" w:cs="Times New Roman"/>
        </w:rPr>
        <w:t xml:space="preserve">cards in order </w:t>
      </w:r>
      <w:r w:rsidR="00543ADC">
        <w:rPr>
          <w:rFonts w:ascii="Times New Roman" w:hAnsi="Times New Roman" w:cs="Times New Roman"/>
        </w:rPr>
        <w:t xml:space="preserve">to collect </w:t>
      </w:r>
      <w:r w:rsidR="002705E9">
        <w:rPr>
          <w:rFonts w:ascii="Times New Roman" w:hAnsi="Times New Roman" w:cs="Times New Roman"/>
        </w:rPr>
        <w:t xml:space="preserve">the user’s </w:t>
      </w:r>
      <w:r w:rsidR="00A0094D">
        <w:rPr>
          <w:rFonts w:ascii="Times New Roman" w:hAnsi="Times New Roman" w:cs="Times New Roman"/>
        </w:rPr>
        <w:t>payments.</w:t>
      </w:r>
      <w:r w:rsidR="00AA173A">
        <w:rPr>
          <w:rFonts w:ascii="Times New Roman" w:hAnsi="Times New Roman" w:cs="Times New Roman"/>
        </w:rPr>
        <w:t xml:space="preserve">  HIC, Inc. will enforce the following objectives:</w:t>
      </w:r>
    </w:p>
    <w:p w14:paraId="2982F0F6" w14:textId="2C645AEF" w:rsidR="00AA173A" w:rsidRPr="00903721" w:rsidRDefault="00AA173A" w:rsidP="00903721">
      <w:pPr>
        <w:pStyle w:val="ListParagraph"/>
        <w:numPr>
          <w:ilvl w:val="0"/>
          <w:numId w:val="28"/>
        </w:numPr>
        <w:spacing w:line="480" w:lineRule="auto"/>
        <w:rPr>
          <w:rFonts w:ascii="Times New Roman" w:hAnsi="Times New Roman" w:cs="Times New Roman"/>
        </w:rPr>
      </w:pPr>
      <w:r w:rsidRPr="00903721">
        <w:rPr>
          <w:rFonts w:ascii="Times New Roman" w:hAnsi="Times New Roman" w:cs="Times New Roman"/>
        </w:rPr>
        <w:t xml:space="preserve">Build and maintain a secure </w:t>
      </w:r>
      <w:proofErr w:type="gramStart"/>
      <w:r w:rsidRPr="00903721">
        <w:rPr>
          <w:rFonts w:ascii="Times New Roman" w:hAnsi="Times New Roman" w:cs="Times New Roman"/>
        </w:rPr>
        <w:t>network</w:t>
      </w:r>
      <w:proofErr w:type="gramEnd"/>
    </w:p>
    <w:p w14:paraId="1F62CD22" w14:textId="48AF2113" w:rsidR="00AA173A" w:rsidRPr="00903721" w:rsidRDefault="00AA173A" w:rsidP="00903721">
      <w:pPr>
        <w:pStyle w:val="ListParagraph"/>
        <w:numPr>
          <w:ilvl w:val="0"/>
          <w:numId w:val="28"/>
        </w:numPr>
        <w:spacing w:line="480" w:lineRule="auto"/>
        <w:rPr>
          <w:rFonts w:ascii="Times New Roman" w:hAnsi="Times New Roman" w:cs="Times New Roman"/>
        </w:rPr>
      </w:pPr>
      <w:r w:rsidRPr="00903721">
        <w:rPr>
          <w:rFonts w:ascii="Times New Roman" w:hAnsi="Times New Roman" w:cs="Times New Roman"/>
        </w:rPr>
        <w:t xml:space="preserve">Protect cardholder </w:t>
      </w:r>
      <w:proofErr w:type="gramStart"/>
      <w:r w:rsidRPr="00903721">
        <w:rPr>
          <w:rFonts w:ascii="Times New Roman" w:hAnsi="Times New Roman" w:cs="Times New Roman"/>
        </w:rPr>
        <w:t>data</w:t>
      </w:r>
      <w:proofErr w:type="gramEnd"/>
    </w:p>
    <w:p w14:paraId="2101448A" w14:textId="3DB9F9A1" w:rsidR="00AA173A" w:rsidRPr="00903721" w:rsidRDefault="00AA173A" w:rsidP="00903721">
      <w:pPr>
        <w:pStyle w:val="ListParagraph"/>
        <w:numPr>
          <w:ilvl w:val="0"/>
          <w:numId w:val="28"/>
        </w:numPr>
        <w:spacing w:line="480" w:lineRule="auto"/>
        <w:rPr>
          <w:rFonts w:ascii="Times New Roman" w:hAnsi="Times New Roman" w:cs="Times New Roman"/>
        </w:rPr>
      </w:pPr>
      <w:r w:rsidRPr="00903721">
        <w:rPr>
          <w:rFonts w:ascii="Times New Roman" w:hAnsi="Times New Roman" w:cs="Times New Roman"/>
        </w:rPr>
        <w:t xml:space="preserve">Maintain a vulnerability management </w:t>
      </w:r>
      <w:proofErr w:type="gramStart"/>
      <w:r w:rsidRPr="00903721">
        <w:rPr>
          <w:rFonts w:ascii="Times New Roman" w:hAnsi="Times New Roman" w:cs="Times New Roman"/>
        </w:rPr>
        <w:t>program</w:t>
      </w:r>
      <w:proofErr w:type="gramEnd"/>
    </w:p>
    <w:p w14:paraId="01949F90" w14:textId="009779FB" w:rsidR="00AA173A" w:rsidRPr="00903721" w:rsidRDefault="00AA173A" w:rsidP="00903721">
      <w:pPr>
        <w:pStyle w:val="ListParagraph"/>
        <w:numPr>
          <w:ilvl w:val="0"/>
          <w:numId w:val="28"/>
        </w:numPr>
        <w:spacing w:line="480" w:lineRule="auto"/>
        <w:rPr>
          <w:rFonts w:ascii="Times New Roman" w:hAnsi="Times New Roman" w:cs="Times New Roman"/>
        </w:rPr>
      </w:pPr>
      <w:r w:rsidRPr="00903721">
        <w:rPr>
          <w:rFonts w:ascii="Times New Roman" w:hAnsi="Times New Roman" w:cs="Times New Roman"/>
        </w:rPr>
        <w:t xml:space="preserve">Implement strong access control </w:t>
      </w:r>
      <w:proofErr w:type="gramStart"/>
      <w:r w:rsidRPr="00903721">
        <w:rPr>
          <w:rFonts w:ascii="Times New Roman" w:hAnsi="Times New Roman" w:cs="Times New Roman"/>
        </w:rPr>
        <w:t>measures</w:t>
      </w:r>
      <w:proofErr w:type="gramEnd"/>
    </w:p>
    <w:p w14:paraId="22AA76AC" w14:textId="08030563" w:rsidR="00AA173A" w:rsidRPr="00903721" w:rsidRDefault="00AA173A" w:rsidP="00903721">
      <w:pPr>
        <w:pStyle w:val="ListParagraph"/>
        <w:numPr>
          <w:ilvl w:val="0"/>
          <w:numId w:val="28"/>
        </w:numPr>
        <w:spacing w:line="480" w:lineRule="auto"/>
        <w:rPr>
          <w:rFonts w:ascii="Times New Roman" w:hAnsi="Times New Roman" w:cs="Times New Roman"/>
        </w:rPr>
      </w:pPr>
      <w:r w:rsidRPr="00903721">
        <w:rPr>
          <w:rFonts w:ascii="Times New Roman" w:hAnsi="Times New Roman" w:cs="Times New Roman"/>
        </w:rPr>
        <w:t>Regularly monitor and test networks</w:t>
      </w:r>
    </w:p>
    <w:p w14:paraId="4E2F4F53" w14:textId="76F26AEC" w:rsidR="00AA173A" w:rsidRDefault="00AA173A" w:rsidP="00903721">
      <w:pPr>
        <w:pStyle w:val="ListParagraph"/>
        <w:numPr>
          <w:ilvl w:val="0"/>
          <w:numId w:val="28"/>
        </w:numPr>
        <w:spacing w:line="480" w:lineRule="auto"/>
        <w:rPr>
          <w:rFonts w:ascii="Times New Roman" w:hAnsi="Times New Roman" w:cs="Times New Roman"/>
        </w:rPr>
      </w:pPr>
      <w:r w:rsidRPr="00903721">
        <w:rPr>
          <w:rFonts w:ascii="Times New Roman" w:hAnsi="Times New Roman" w:cs="Times New Roman"/>
        </w:rPr>
        <w:t xml:space="preserve">Maintain an information security </w:t>
      </w:r>
      <w:proofErr w:type="gramStart"/>
      <w:r w:rsidRPr="00903721">
        <w:rPr>
          <w:rFonts w:ascii="Times New Roman" w:hAnsi="Times New Roman" w:cs="Times New Roman"/>
        </w:rPr>
        <w:t>policy</w:t>
      </w:r>
      <w:proofErr w:type="gramEnd"/>
    </w:p>
    <w:p w14:paraId="511A6CB8" w14:textId="66ECC769" w:rsidR="00FB1AA5" w:rsidRPr="00FB1AA5" w:rsidRDefault="00FB1AA5" w:rsidP="00FB1AA5">
      <w:pPr>
        <w:spacing w:line="480" w:lineRule="auto"/>
        <w:rPr>
          <w:rFonts w:ascii="Times New Roman" w:hAnsi="Times New Roman" w:cs="Times New Roman"/>
          <w:b/>
          <w:color w:val="333333"/>
        </w:rPr>
      </w:pPr>
      <w:r>
        <w:rPr>
          <w:rFonts w:ascii="Times New Roman" w:hAnsi="Times New Roman" w:cs="Times New Roman"/>
          <w:b/>
          <w:color w:val="333333"/>
        </w:rPr>
        <w:t xml:space="preserve">3. </w:t>
      </w:r>
      <w:r w:rsidRPr="00FB1AA5">
        <w:rPr>
          <w:rFonts w:ascii="Times New Roman" w:hAnsi="Times New Roman" w:cs="Times New Roman"/>
          <w:b/>
          <w:color w:val="333333"/>
        </w:rPr>
        <w:t>Mobility Policy for HIC, Inc</w:t>
      </w:r>
      <w:r w:rsidR="000B6FE5">
        <w:rPr>
          <w:rFonts w:ascii="Times New Roman" w:hAnsi="Times New Roman" w:cs="Times New Roman"/>
          <w:b/>
          <w:color w:val="333333"/>
        </w:rPr>
        <w:t>.</w:t>
      </w:r>
    </w:p>
    <w:p w14:paraId="3FFF4937" w14:textId="46D3EEE8" w:rsidR="00FB1AA5" w:rsidRPr="00FB1AA5" w:rsidRDefault="00FB1AA5" w:rsidP="00FB1AA5">
      <w:pPr>
        <w:spacing w:line="480" w:lineRule="auto"/>
        <w:rPr>
          <w:rFonts w:ascii="Times New Roman" w:hAnsi="Times New Roman" w:cs="Times New Roman"/>
          <w:b/>
          <w:color w:val="333333"/>
        </w:rPr>
      </w:pPr>
      <w:r>
        <w:rPr>
          <w:rFonts w:ascii="Times New Roman" w:hAnsi="Times New Roman" w:cs="Times New Roman"/>
          <w:b/>
          <w:color w:val="333333"/>
        </w:rPr>
        <w:t xml:space="preserve">3.1 </w:t>
      </w:r>
      <w:r w:rsidRPr="00FB1AA5">
        <w:rPr>
          <w:rFonts w:ascii="Times New Roman" w:hAnsi="Times New Roman" w:cs="Times New Roman"/>
          <w:b/>
          <w:color w:val="333333"/>
        </w:rPr>
        <w:t>Purpose</w:t>
      </w:r>
    </w:p>
    <w:p w14:paraId="3FA89FD1" w14:textId="624458FE" w:rsidR="00FB1AA5" w:rsidRPr="00FB1AA5" w:rsidRDefault="00FB1AA5" w:rsidP="00FB1AA5">
      <w:pPr>
        <w:spacing w:line="480" w:lineRule="auto"/>
        <w:rPr>
          <w:rFonts w:ascii="Times New Roman" w:hAnsi="Times New Roman" w:cs="Times New Roman"/>
          <w:color w:val="333333"/>
        </w:rPr>
      </w:pPr>
      <w:r w:rsidRPr="00FB1AA5">
        <w:rPr>
          <w:rFonts w:ascii="Times New Roman" w:hAnsi="Times New Roman" w:cs="Times New Roman"/>
          <w:color w:val="333333"/>
        </w:rPr>
        <w:t>HIC, Inc</w:t>
      </w:r>
      <w:r w:rsidR="0007631B">
        <w:rPr>
          <w:rFonts w:ascii="Times New Roman" w:hAnsi="Times New Roman" w:cs="Times New Roman"/>
          <w:color w:val="333333"/>
        </w:rPr>
        <w:t>.</w:t>
      </w:r>
      <w:r w:rsidRPr="00FB1AA5">
        <w:rPr>
          <w:rFonts w:ascii="Times New Roman" w:hAnsi="Times New Roman" w:cs="Times New Roman"/>
          <w:color w:val="333333"/>
        </w:rPr>
        <w:t xml:space="preserve"> recognizes that modern telecommunications have many benefits for this company and its employees.  Therefore, access to the Internet, email, and network is a privilege and carries responsibilities.  This policy aims to define the company standards, procedures, and restrictions for users who have legitimate business requirements to use HIC, Inc</w:t>
      </w:r>
      <w:r w:rsidR="0007631B">
        <w:rPr>
          <w:rFonts w:ascii="Times New Roman" w:hAnsi="Times New Roman" w:cs="Times New Roman"/>
          <w:color w:val="333333"/>
        </w:rPr>
        <w:t>.</w:t>
      </w:r>
      <w:r w:rsidRPr="00FB1AA5">
        <w:rPr>
          <w:rFonts w:ascii="Times New Roman" w:hAnsi="Times New Roman" w:cs="Times New Roman"/>
          <w:color w:val="333333"/>
        </w:rPr>
        <w:t xml:space="preserve"> network and electronic resources by using any electronic device capable of storing data and connecting to the company's network.</w:t>
      </w:r>
    </w:p>
    <w:p w14:paraId="4307F0CA" w14:textId="041FFA61" w:rsidR="00FB1AA5" w:rsidRPr="0007631B" w:rsidRDefault="00FB1AA5" w:rsidP="0007631B">
      <w:pPr>
        <w:pStyle w:val="ListParagraph"/>
        <w:numPr>
          <w:ilvl w:val="1"/>
          <w:numId w:val="29"/>
        </w:numPr>
        <w:spacing w:line="480" w:lineRule="auto"/>
        <w:rPr>
          <w:rFonts w:ascii="Times New Roman" w:hAnsi="Times New Roman" w:cs="Times New Roman"/>
          <w:b/>
          <w:color w:val="333333"/>
        </w:rPr>
      </w:pPr>
      <w:r w:rsidRPr="0007631B">
        <w:rPr>
          <w:rFonts w:ascii="Times New Roman" w:hAnsi="Times New Roman" w:cs="Times New Roman"/>
          <w:b/>
          <w:color w:val="333333"/>
        </w:rPr>
        <w:t>Background</w:t>
      </w:r>
    </w:p>
    <w:p w14:paraId="22AD4363" w14:textId="77BB664A" w:rsidR="00FB1AA5" w:rsidRPr="0007631B" w:rsidRDefault="00FB1AA5" w:rsidP="0007631B">
      <w:pPr>
        <w:spacing w:line="480" w:lineRule="auto"/>
        <w:rPr>
          <w:rFonts w:ascii="Times New Roman" w:hAnsi="Times New Roman" w:cs="Times New Roman"/>
          <w:color w:val="333333"/>
        </w:rPr>
      </w:pPr>
      <w:r w:rsidRPr="0007631B">
        <w:rPr>
          <w:rFonts w:ascii="Times New Roman" w:hAnsi="Times New Roman" w:cs="Times New Roman"/>
          <w:color w:val="333333"/>
        </w:rPr>
        <w:t>This policy aims to protect the confidentiality, integrity, and availability of HIC, Inc</w:t>
      </w:r>
      <w:r w:rsidR="0007631B">
        <w:rPr>
          <w:rFonts w:ascii="Times New Roman" w:hAnsi="Times New Roman" w:cs="Times New Roman"/>
          <w:color w:val="333333"/>
        </w:rPr>
        <w:t>.</w:t>
      </w:r>
      <w:r w:rsidRPr="0007631B">
        <w:rPr>
          <w:rFonts w:ascii="Times New Roman" w:hAnsi="Times New Roman" w:cs="Times New Roman"/>
          <w:color w:val="333333"/>
        </w:rPr>
        <w:t xml:space="preserve"> technology infrastructure.  The company's goal is to prevent data from being insecurely stored on a mobile device or network where data could be compromised.  HIC, Inc</w:t>
      </w:r>
      <w:r w:rsidR="0007631B">
        <w:rPr>
          <w:rFonts w:ascii="Times New Roman" w:hAnsi="Times New Roman" w:cs="Times New Roman"/>
          <w:color w:val="333333"/>
        </w:rPr>
        <w:t>.</w:t>
      </w:r>
      <w:r w:rsidRPr="0007631B">
        <w:rPr>
          <w:rFonts w:ascii="Times New Roman" w:hAnsi="Times New Roman" w:cs="Times New Roman"/>
          <w:color w:val="333333"/>
        </w:rPr>
        <w:t xml:space="preserve"> has design</w:t>
      </w:r>
      <w:r w:rsidR="0007631B">
        <w:rPr>
          <w:rFonts w:ascii="Times New Roman" w:hAnsi="Times New Roman" w:cs="Times New Roman"/>
          <w:color w:val="333333"/>
        </w:rPr>
        <w:t>ed</w:t>
      </w:r>
      <w:r w:rsidRPr="0007631B">
        <w:rPr>
          <w:rFonts w:ascii="Times New Roman" w:hAnsi="Times New Roman" w:cs="Times New Roman"/>
          <w:color w:val="333333"/>
        </w:rPr>
        <w:t xml:space="preserve"> specific policies to </w:t>
      </w:r>
      <w:r w:rsidRPr="0007631B">
        <w:rPr>
          <w:rFonts w:ascii="Times New Roman" w:hAnsi="Times New Roman" w:cs="Times New Roman"/>
          <w:color w:val="333333"/>
        </w:rPr>
        <w:lastRenderedPageBreak/>
        <w:t xml:space="preserve">prevent any damage or loss of information.  Employees that fail to adhere to these policies will be subject to disciplinary actions, up to and including termination.   </w:t>
      </w:r>
    </w:p>
    <w:p w14:paraId="6BFEE3CF" w14:textId="221148E0" w:rsidR="00FB1AA5" w:rsidRPr="0007631B" w:rsidRDefault="00FB1AA5" w:rsidP="0007631B">
      <w:pPr>
        <w:pStyle w:val="ListParagraph"/>
        <w:numPr>
          <w:ilvl w:val="1"/>
          <w:numId w:val="29"/>
        </w:numPr>
        <w:spacing w:line="480" w:lineRule="auto"/>
        <w:rPr>
          <w:rFonts w:ascii="Times New Roman" w:hAnsi="Times New Roman" w:cs="Times New Roman"/>
          <w:b/>
          <w:color w:val="333333"/>
        </w:rPr>
      </w:pPr>
      <w:r w:rsidRPr="0007631B">
        <w:rPr>
          <w:rFonts w:ascii="Times New Roman" w:hAnsi="Times New Roman" w:cs="Times New Roman"/>
          <w:b/>
          <w:color w:val="333333"/>
        </w:rPr>
        <w:t>Scope</w:t>
      </w:r>
    </w:p>
    <w:p w14:paraId="2C767AE8" w14:textId="79C0305C" w:rsidR="00FB1AA5" w:rsidRPr="0007631B" w:rsidRDefault="00FB1AA5" w:rsidP="0007631B">
      <w:pPr>
        <w:spacing w:line="480" w:lineRule="auto"/>
        <w:rPr>
          <w:rFonts w:ascii="Times New Roman" w:hAnsi="Times New Roman" w:cs="Times New Roman"/>
          <w:color w:val="333333"/>
        </w:rPr>
      </w:pPr>
      <w:r w:rsidRPr="0007631B">
        <w:rPr>
          <w:rFonts w:ascii="Times New Roman" w:hAnsi="Times New Roman" w:cs="Times New Roman"/>
          <w:color w:val="333333"/>
        </w:rPr>
        <w:t>This policy applies to all employees using HIC, Inc</w:t>
      </w:r>
      <w:r w:rsidR="0007631B">
        <w:rPr>
          <w:rFonts w:ascii="Times New Roman" w:hAnsi="Times New Roman" w:cs="Times New Roman"/>
          <w:color w:val="333333"/>
        </w:rPr>
        <w:t>.</w:t>
      </w:r>
      <w:r w:rsidRPr="0007631B">
        <w:rPr>
          <w:rFonts w:ascii="Times New Roman" w:hAnsi="Times New Roman" w:cs="Times New Roman"/>
          <w:color w:val="333333"/>
        </w:rPr>
        <w:t xml:space="preserve"> mobile devices.  Employees are only allowed to use HIC, Inc</w:t>
      </w:r>
      <w:r w:rsidR="0007631B">
        <w:rPr>
          <w:rFonts w:ascii="Times New Roman" w:hAnsi="Times New Roman" w:cs="Times New Roman"/>
          <w:color w:val="333333"/>
        </w:rPr>
        <w:t>.</w:t>
      </w:r>
      <w:r w:rsidRPr="0007631B">
        <w:rPr>
          <w:rFonts w:ascii="Times New Roman" w:hAnsi="Times New Roman" w:cs="Times New Roman"/>
          <w:color w:val="333333"/>
        </w:rPr>
        <w:t xml:space="preserve"> devices such as laptops, tablets, smartphones, or any mobile device capable of storing data and connect to an unmanaged network supported and approved only by the company’s information security team.</w:t>
      </w:r>
    </w:p>
    <w:p w14:paraId="0038CCB1" w14:textId="67C4A134" w:rsidR="00FB1AA5" w:rsidRPr="0007631B" w:rsidRDefault="00FB1AA5" w:rsidP="0007631B">
      <w:pPr>
        <w:pStyle w:val="ListParagraph"/>
        <w:numPr>
          <w:ilvl w:val="1"/>
          <w:numId w:val="29"/>
        </w:numPr>
        <w:spacing w:line="480" w:lineRule="auto"/>
        <w:rPr>
          <w:rFonts w:ascii="Times New Roman" w:hAnsi="Times New Roman" w:cs="Times New Roman"/>
          <w:b/>
          <w:color w:val="333333"/>
        </w:rPr>
      </w:pPr>
      <w:r w:rsidRPr="0007631B">
        <w:rPr>
          <w:rFonts w:ascii="Times New Roman" w:hAnsi="Times New Roman" w:cs="Times New Roman"/>
          <w:b/>
          <w:color w:val="333333"/>
        </w:rPr>
        <w:t>Operational Policy</w:t>
      </w:r>
    </w:p>
    <w:p w14:paraId="1E114179" w14:textId="77777777" w:rsidR="00FB1AA5" w:rsidRPr="0007631B" w:rsidRDefault="00FB1AA5" w:rsidP="0007631B">
      <w:pPr>
        <w:spacing w:line="480" w:lineRule="auto"/>
        <w:rPr>
          <w:rFonts w:ascii="Times New Roman" w:hAnsi="Times New Roman" w:cs="Times New Roman"/>
          <w:b/>
          <w:color w:val="333333"/>
        </w:rPr>
      </w:pPr>
      <w:r w:rsidRPr="0007631B">
        <w:rPr>
          <w:rFonts w:ascii="Times New Roman" w:hAnsi="Times New Roman" w:cs="Times New Roman"/>
          <w:b/>
          <w:color w:val="333333"/>
        </w:rPr>
        <w:t>Section I</w:t>
      </w:r>
    </w:p>
    <w:p w14:paraId="17098804" w14:textId="77777777" w:rsidR="00FB1AA5" w:rsidRPr="0007631B" w:rsidRDefault="00FB1AA5" w:rsidP="0007631B">
      <w:pPr>
        <w:spacing w:line="480" w:lineRule="auto"/>
        <w:rPr>
          <w:rFonts w:ascii="Times New Roman" w:hAnsi="Times New Roman" w:cs="Times New Roman"/>
          <w:color w:val="333333"/>
        </w:rPr>
      </w:pPr>
      <w:r w:rsidRPr="0007631B">
        <w:rPr>
          <w:rFonts w:ascii="Times New Roman" w:hAnsi="Times New Roman" w:cs="Times New Roman"/>
          <w:color w:val="333333"/>
        </w:rPr>
        <w:t xml:space="preserve">When HIC provides employees access to the Internet, email, or network with a supported device, it is intended that those technologies are only used for professional use and work-related purposes.  Use of personal electronic devices to store or transfer data is prohibited.  Failure to adhere to this policy will result in disciplinary actions, including termination.   </w:t>
      </w:r>
    </w:p>
    <w:p w14:paraId="63B3C722" w14:textId="77777777" w:rsidR="00FB1AA5" w:rsidRPr="0007631B" w:rsidRDefault="00FB1AA5" w:rsidP="0007631B">
      <w:pPr>
        <w:spacing w:line="480" w:lineRule="auto"/>
        <w:rPr>
          <w:rFonts w:ascii="Times New Roman" w:hAnsi="Times New Roman" w:cs="Times New Roman"/>
          <w:b/>
          <w:color w:val="333333"/>
        </w:rPr>
      </w:pPr>
      <w:r w:rsidRPr="0007631B">
        <w:rPr>
          <w:rFonts w:ascii="Times New Roman" w:hAnsi="Times New Roman" w:cs="Times New Roman"/>
          <w:b/>
          <w:color w:val="333333"/>
        </w:rPr>
        <w:t>Section II</w:t>
      </w:r>
    </w:p>
    <w:p w14:paraId="02EB60B6" w14:textId="0C296AEC" w:rsidR="00FB1AA5" w:rsidRPr="0007631B" w:rsidRDefault="00FB1AA5" w:rsidP="0007631B">
      <w:pPr>
        <w:spacing w:line="480" w:lineRule="auto"/>
        <w:rPr>
          <w:rFonts w:ascii="Times New Roman" w:hAnsi="Times New Roman" w:cs="Times New Roman"/>
          <w:color w:val="333333"/>
        </w:rPr>
      </w:pPr>
      <w:r w:rsidRPr="0007631B">
        <w:rPr>
          <w:rFonts w:ascii="Times New Roman" w:hAnsi="Times New Roman" w:cs="Times New Roman"/>
          <w:color w:val="333333"/>
        </w:rPr>
        <w:t>All usage and electronically stored data on any HIC, Inc</w:t>
      </w:r>
      <w:r w:rsidR="0007631B">
        <w:rPr>
          <w:rFonts w:ascii="Times New Roman" w:hAnsi="Times New Roman" w:cs="Times New Roman"/>
          <w:color w:val="333333"/>
        </w:rPr>
        <w:t>.</w:t>
      </w:r>
      <w:r w:rsidRPr="0007631B">
        <w:rPr>
          <w:rFonts w:ascii="Times New Roman" w:hAnsi="Times New Roman" w:cs="Times New Roman"/>
          <w:color w:val="333333"/>
        </w:rPr>
        <w:t xml:space="preserve"> network or IT equipment, regardless of the format in which it was stored, is considered the property of HIC, Inc.  Therefore, any data stored in the company's network and equipment is not considered confidential or private.  HIC reserves the right to closely monitor emails, files, Internet usage, and other forms of electronic communication.   </w:t>
      </w:r>
    </w:p>
    <w:p w14:paraId="1AE9D52D" w14:textId="77777777" w:rsidR="00FB1AA5" w:rsidRPr="0007631B" w:rsidRDefault="00FB1AA5" w:rsidP="0007631B">
      <w:pPr>
        <w:spacing w:line="480" w:lineRule="auto"/>
        <w:rPr>
          <w:rFonts w:ascii="Times New Roman" w:hAnsi="Times New Roman" w:cs="Times New Roman"/>
          <w:b/>
          <w:color w:val="333333"/>
        </w:rPr>
      </w:pPr>
      <w:r w:rsidRPr="0007631B">
        <w:rPr>
          <w:rFonts w:ascii="Times New Roman" w:hAnsi="Times New Roman" w:cs="Times New Roman"/>
          <w:b/>
          <w:color w:val="333333"/>
        </w:rPr>
        <w:t>Section III</w:t>
      </w:r>
    </w:p>
    <w:p w14:paraId="17A3D587" w14:textId="77777777" w:rsidR="00FB1AA5" w:rsidRPr="0007631B" w:rsidRDefault="00FB1AA5" w:rsidP="0007631B">
      <w:pPr>
        <w:spacing w:line="480" w:lineRule="auto"/>
        <w:rPr>
          <w:rFonts w:ascii="Times New Roman" w:hAnsi="Times New Roman" w:cs="Times New Roman"/>
          <w:color w:val="333333"/>
        </w:rPr>
      </w:pPr>
      <w:r w:rsidRPr="0007631B">
        <w:rPr>
          <w:rFonts w:ascii="Times New Roman" w:hAnsi="Times New Roman" w:cs="Times New Roman"/>
          <w:color w:val="333333"/>
        </w:rPr>
        <w:t>Employees must abide by all software licenses and intellectual property policies according to Federal and State laws.  Employees are responsible for safeguarding their user identification and passwords to ensure the confidentiality of any information stored on the electronic device.</w:t>
      </w:r>
    </w:p>
    <w:p w14:paraId="03434CAD" w14:textId="77777777" w:rsidR="00FB1AA5" w:rsidRPr="00382E80" w:rsidRDefault="00FB1AA5" w:rsidP="00382E80">
      <w:pPr>
        <w:spacing w:line="480" w:lineRule="auto"/>
        <w:rPr>
          <w:rFonts w:ascii="Times New Roman" w:hAnsi="Times New Roman" w:cs="Times New Roman"/>
          <w:b/>
          <w:color w:val="333333"/>
        </w:rPr>
      </w:pPr>
      <w:r w:rsidRPr="00382E80">
        <w:rPr>
          <w:rFonts w:ascii="Times New Roman" w:hAnsi="Times New Roman" w:cs="Times New Roman"/>
          <w:b/>
          <w:color w:val="333333"/>
        </w:rPr>
        <w:lastRenderedPageBreak/>
        <w:t>Section IV</w:t>
      </w:r>
    </w:p>
    <w:p w14:paraId="47E137E7" w14:textId="664DE7C2" w:rsidR="00FB1AA5" w:rsidRPr="00382E80" w:rsidRDefault="00FB1AA5" w:rsidP="00382E80">
      <w:pPr>
        <w:spacing w:line="480" w:lineRule="auto"/>
        <w:rPr>
          <w:rFonts w:ascii="Times New Roman" w:hAnsi="Times New Roman" w:cs="Times New Roman"/>
          <w:color w:val="333333"/>
        </w:rPr>
      </w:pPr>
      <w:r w:rsidRPr="00382E80">
        <w:rPr>
          <w:rFonts w:ascii="Times New Roman" w:hAnsi="Times New Roman" w:cs="Times New Roman"/>
          <w:color w:val="333333"/>
        </w:rPr>
        <w:t>Employees that maintain a clean record and help enforce HIC, Inc</w:t>
      </w:r>
      <w:r w:rsidR="00382E80">
        <w:rPr>
          <w:rFonts w:ascii="Times New Roman" w:hAnsi="Times New Roman" w:cs="Times New Roman"/>
          <w:color w:val="333333"/>
        </w:rPr>
        <w:t>.</w:t>
      </w:r>
      <w:r w:rsidRPr="00382E80">
        <w:rPr>
          <w:rFonts w:ascii="Times New Roman" w:hAnsi="Times New Roman" w:cs="Times New Roman"/>
          <w:color w:val="333333"/>
        </w:rPr>
        <w:t xml:space="preserve"> mobility policies are eligible to participate every month in a gift card give away and </w:t>
      </w:r>
    </w:p>
    <w:p w14:paraId="262A7575" w14:textId="7430EDAC" w:rsidR="00FB1AA5" w:rsidRPr="00382E80" w:rsidRDefault="00382E80" w:rsidP="00382E80">
      <w:pPr>
        <w:spacing w:line="480" w:lineRule="auto"/>
        <w:rPr>
          <w:rFonts w:ascii="Times New Roman" w:hAnsi="Times New Roman" w:cs="Times New Roman"/>
          <w:b/>
          <w:color w:val="333333"/>
        </w:rPr>
      </w:pPr>
      <w:r>
        <w:rPr>
          <w:rFonts w:ascii="Times New Roman" w:hAnsi="Times New Roman" w:cs="Times New Roman"/>
          <w:b/>
          <w:color w:val="333333"/>
        </w:rPr>
        <w:t xml:space="preserve">3.5 </w:t>
      </w:r>
      <w:r w:rsidR="00FB1AA5" w:rsidRPr="00382E80">
        <w:rPr>
          <w:rFonts w:ascii="Times New Roman" w:hAnsi="Times New Roman" w:cs="Times New Roman"/>
          <w:b/>
          <w:color w:val="333333"/>
        </w:rPr>
        <w:t xml:space="preserve">Roles and Responsibilities </w:t>
      </w:r>
    </w:p>
    <w:p w14:paraId="45E8E07F" w14:textId="432D4744" w:rsidR="00FB1AA5" w:rsidRPr="00382E80" w:rsidRDefault="00FB1AA5" w:rsidP="00382E80">
      <w:pPr>
        <w:spacing w:line="480" w:lineRule="auto"/>
        <w:rPr>
          <w:rFonts w:ascii="Times New Roman" w:hAnsi="Times New Roman" w:cs="Times New Roman"/>
          <w:color w:val="333333"/>
        </w:rPr>
      </w:pPr>
      <w:r w:rsidRPr="00382E80">
        <w:rPr>
          <w:rFonts w:ascii="Times New Roman" w:hAnsi="Times New Roman" w:cs="Times New Roman"/>
          <w:color w:val="333333"/>
        </w:rPr>
        <w:t>This policy applies to all HIC, Inc</w:t>
      </w:r>
      <w:r w:rsidR="00382E80">
        <w:rPr>
          <w:rFonts w:ascii="Times New Roman" w:hAnsi="Times New Roman" w:cs="Times New Roman"/>
          <w:color w:val="333333"/>
        </w:rPr>
        <w:t>.</w:t>
      </w:r>
      <w:r w:rsidRPr="00382E80">
        <w:rPr>
          <w:rFonts w:ascii="Times New Roman" w:hAnsi="Times New Roman" w:cs="Times New Roman"/>
          <w:color w:val="333333"/>
        </w:rPr>
        <w:t xml:space="preserve"> employees, including full and part-time staff, contractors, and other users who utilize HIC, Inc</w:t>
      </w:r>
      <w:r w:rsidR="00382E80">
        <w:rPr>
          <w:rFonts w:ascii="Times New Roman" w:hAnsi="Times New Roman" w:cs="Times New Roman"/>
          <w:color w:val="333333"/>
        </w:rPr>
        <w:t>.</w:t>
      </w:r>
      <w:r w:rsidRPr="00382E80">
        <w:rPr>
          <w:rFonts w:ascii="Times New Roman" w:hAnsi="Times New Roman" w:cs="Times New Roman"/>
          <w:color w:val="333333"/>
        </w:rPr>
        <w:t xml:space="preserve"> mobile devices to access, store, back up HIC, Inc</w:t>
      </w:r>
      <w:r w:rsidR="00382E80">
        <w:rPr>
          <w:rFonts w:ascii="Times New Roman" w:hAnsi="Times New Roman" w:cs="Times New Roman"/>
          <w:color w:val="333333"/>
        </w:rPr>
        <w:t>.</w:t>
      </w:r>
      <w:r w:rsidRPr="00382E80">
        <w:rPr>
          <w:rFonts w:ascii="Times New Roman" w:hAnsi="Times New Roman" w:cs="Times New Roman"/>
          <w:color w:val="333333"/>
        </w:rPr>
        <w:t xml:space="preserve"> data, and network.  Employment at HIC, Inc</w:t>
      </w:r>
      <w:r w:rsidR="00382E80">
        <w:rPr>
          <w:rFonts w:ascii="Times New Roman" w:hAnsi="Times New Roman" w:cs="Times New Roman"/>
          <w:color w:val="333333"/>
        </w:rPr>
        <w:t>.</w:t>
      </w:r>
      <w:r w:rsidRPr="00382E80">
        <w:rPr>
          <w:rFonts w:ascii="Times New Roman" w:hAnsi="Times New Roman" w:cs="Times New Roman"/>
          <w:color w:val="333333"/>
        </w:rPr>
        <w:t xml:space="preserve"> does not immediately guarantee the ability to access the company’s network.  Furthermore, it is the responsibility of any HIC, Inc</w:t>
      </w:r>
      <w:r w:rsidR="00382E80">
        <w:rPr>
          <w:rFonts w:ascii="Times New Roman" w:hAnsi="Times New Roman" w:cs="Times New Roman"/>
          <w:color w:val="333333"/>
        </w:rPr>
        <w:t>.</w:t>
      </w:r>
      <w:r w:rsidRPr="00382E80">
        <w:rPr>
          <w:rFonts w:ascii="Times New Roman" w:hAnsi="Times New Roman" w:cs="Times New Roman"/>
          <w:color w:val="333333"/>
        </w:rPr>
        <w:t xml:space="preserve"> employee to ensure that all security protocols are being used and implemented.  Failure to adhere to HIC, Inc</w:t>
      </w:r>
      <w:r w:rsidR="00382E80">
        <w:rPr>
          <w:rFonts w:ascii="Times New Roman" w:hAnsi="Times New Roman" w:cs="Times New Roman"/>
          <w:color w:val="333333"/>
        </w:rPr>
        <w:t>.</w:t>
      </w:r>
      <w:r w:rsidRPr="00382E80">
        <w:rPr>
          <w:rFonts w:ascii="Times New Roman" w:hAnsi="Times New Roman" w:cs="Times New Roman"/>
          <w:color w:val="333333"/>
        </w:rPr>
        <w:t xml:space="preserve"> policies will result in the </w:t>
      </w:r>
      <w:r w:rsidR="00382E80" w:rsidRPr="00382E80">
        <w:rPr>
          <w:rFonts w:ascii="Times New Roman" w:hAnsi="Times New Roman" w:cs="Times New Roman"/>
          <w:color w:val="333333"/>
        </w:rPr>
        <w:t>immediate</w:t>
      </w:r>
      <w:r w:rsidRPr="00382E80">
        <w:rPr>
          <w:rFonts w:ascii="Times New Roman" w:hAnsi="Times New Roman" w:cs="Times New Roman"/>
          <w:color w:val="333333"/>
        </w:rPr>
        <w:t xml:space="preserve"> suspension of the user’s account.  Supervisors and managers are responsible for conducting training and performance evaluations under the Information Technology Department’s supervision to ensure users adhere to the HIC, Inc</w:t>
      </w:r>
      <w:r w:rsidR="00382E80">
        <w:rPr>
          <w:rFonts w:ascii="Times New Roman" w:hAnsi="Times New Roman" w:cs="Times New Roman"/>
          <w:color w:val="333333"/>
        </w:rPr>
        <w:t>.</w:t>
      </w:r>
      <w:r w:rsidRPr="00382E80">
        <w:rPr>
          <w:rFonts w:ascii="Times New Roman" w:hAnsi="Times New Roman" w:cs="Times New Roman"/>
          <w:color w:val="333333"/>
        </w:rPr>
        <w:t xml:space="preserve"> mobility policy. </w:t>
      </w:r>
    </w:p>
    <w:p w14:paraId="11F93D8F" w14:textId="0B409086" w:rsidR="00FB1AA5" w:rsidRPr="00382E80" w:rsidRDefault="008E49B3" w:rsidP="00382E80">
      <w:pPr>
        <w:spacing w:line="480" w:lineRule="auto"/>
        <w:rPr>
          <w:rFonts w:ascii="Times New Roman" w:hAnsi="Times New Roman" w:cs="Times New Roman"/>
          <w:b/>
          <w:color w:val="333333"/>
        </w:rPr>
      </w:pPr>
      <w:r>
        <w:rPr>
          <w:rFonts w:ascii="Times New Roman" w:hAnsi="Times New Roman" w:cs="Times New Roman"/>
          <w:b/>
          <w:color w:val="333333"/>
        </w:rPr>
        <w:t xml:space="preserve">3.6 </w:t>
      </w:r>
      <w:r w:rsidR="00FB1AA5" w:rsidRPr="00382E80">
        <w:rPr>
          <w:rFonts w:ascii="Times New Roman" w:hAnsi="Times New Roman" w:cs="Times New Roman"/>
          <w:b/>
          <w:color w:val="333333"/>
        </w:rPr>
        <w:t>Applicable Laws/Guidance</w:t>
      </w:r>
    </w:p>
    <w:p w14:paraId="21BB4D20" w14:textId="64F00F5F" w:rsidR="00FB1AA5" w:rsidRPr="00382E80" w:rsidRDefault="00FB1AA5" w:rsidP="00382E80">
      <w:pPr>
        <w:spacing w:line="480" w:lineRule="auto"/>
        <w:rPr>
          <w:rFonts w:ascii="Times New Roman" w:hAnsi="Times New Roman" w:cs="Times New Roman"/>
          <w:color w:val="333333"/>
        </w:rPr>
      </w:pPr>
      <w:r w:rsidRPr="00382E80">
        <w:rPr>
          <w:rFonts w:ascii="Times New Roman" w:hAnsi="Times New Roman" w:cs="Times New Roman"/>
          <w:color w:val="333333"/>
        </w:rPr>
        <w:t>HIC, Inc</w:t>
      </w:r>
      <w:r w:rsidR="00382E80">
        <w:rPr>
          <w:rFonts w:ascii="Times New Roman" w:hAnsi="Times New Roman" w:cs="Times New Roman"/>
          <w:color w:val="333333"/>
        </w:rPr>
        <w:t>.</w:t>
      </w:r>
      <w:r w:rsidRPr="00382E80">
        <w:rPr>
          <w:rFonts w:ascii="Times New Roman" w:hAnsi="Times New Roman" w:cs="Times New Roman"/>
          <w:color w:val="333333"/>
        </w:rPr>
        <w:t xml:space="preserve"> reserves the right to refuse, by physical and non-physical means, the ability to connect to the company’s infrastructure network if the Information Technology department feels that such equipment is being used to put HIC, Inc</w:t>
      </w:r>
      <w:r w:rsidR="009B7A78">
        <w:rPr>
          <w:rFonts w:ascii="Times New Roman" w:hAnsi="Times New Roman" w:cs="Times New Roman"/>
          <w:color w:val="333333"/>
        </w:rPr>
        <w:t>.</w:t>
      </w:r>
      <w:r w:rsidRPr="00382E80">
        <w:rPr>
          <w:rFonts w:ascii="Times New Roman" w:hAnsi="Times New Roman" w:cs="Times New Roman"/>
          <w:color w:val="333333"/>
        </w:rPr>
        <w:t xml:space="preserve"> data at risk. </w:t>
      </w:r>
    </w:p>
    <w:p w14:paraId="298A849E" w14:textId="6A3162E2" w:rsidR="00FB1AA5" w:rsidRPr="008E49B3" w:rsidRDefault="00FB1AA5" w:rsidP="008E49B3">
      <w:pPr>
        <w:pStyle w:val="ListParagraph"/>
        <w:numPr>
          <w:ilvl w:val="1"/>
          <w:numId w:val="30"/>
        </w:numPr>
        <w:spacing w:line="480" w:lineRule="auto"/>
        <w:rPr>
          <w:rFonts w:ascii="Times New Roman" w:hAnsi="Times New Roman" w:cs="Times New Roman"/>
          <w:b/>
          <w:color w:val="333333"/>
        </w:rPr>
      </w:pPr>
      <w:r w:rsidRPr="008E49B3">
        <w:rPr>
          <w:rFonts w:ascii="Times New Roman" w:hAnsi="Times New Roman" w:cs="Times New Roman"/>
          <w:b/>
          <w:color w:val="333333"/>
        </w:rPr>
        <w:t>Effective Dates</w:t>
      </w:r>
    </w:p>
    <w:p w14:paraId="420E5985" w14:textId="77777777" w:rsidR="00FB1AA5" w:rsidRPr="0017785E" w:rsidRDefault="00FB1AA5" w:rsidP="0017785E">
      <w:pPr>
        <w:spacing w:line="480" w:lineRule="auto"/>
        <w:rPr>
          <w:rFonts w:ascii="Times New Roman" w:hAnsi="Times New Roman" w:cs="Times New Roman"/>
          <w:color w:val="333333"/>
        </w:rPr>
      </w:pPr>
      <w:r w:rsidRPr="0017785E">
        <w:rPr>
          <w:rFonts w:ascii="Times New Roman" w:hAnsi="Times New Roman" w:cs="Times New Roman"/>
          <w:color w:val="333333"/>
        </w:rPr>
        <w:t xml:space="preserve">This mobility policy is in effect as of January 1, 2021, and it is subject to change or to be modified at any time by the CIO. </w:t>
      </w:r>
    </w:p>
    <w:p w14:paraId="3B8D1F07" w14:textId="31F3BAF8" w:rsidR="00FB1AA5" w:rsidRPr="0017785E" w:rsidRDefault="00FB1AA5" w:rsidP="0017785E">
      <w:pPr>
        <w:pStyle w:val="ListParagraph"/>
        <w:numPr>
          <w:ilvl w:val="1"/>
          <w:numId w:val="30"/>
        </w:numPr>
        <w:spacing w:line="480" w:lineRule="auto"/>
        <w:rPr>
          <w:rFonts w:ascii="Times New Roman" w:hAnsi="Times New Roman" w:cs="Times New Roman"/>
          <w:b/>
          <w:color w:val="333333"/>
        </w:rPr>
      </w:pPr>
      <w:r w:rsidRPr="0017785E">
        <w:rPr>
          <w:rFonts w:ascii="Times New Roman" w:hAnsi="Times New Roman" w:cs="Times New Roman"/>
          <w:b/>
          <w:color w:val="333333"/>
        </w:rPr>
        <w:t>Information and Assistance</w:t>
      </w:r>
    </w:p>
    <w:p w14:paraId="2FEC35F9" w14:textId="77777777" w:rsidR="00FB1AA5" w:rsidRPr="000D1173" w:rsidRDefault="00FB1AA5" w:rsidP="000D1173">
      <w:pPr>
        <w:spacing w:line="480" w:lineRule="auto"/>
        <w:rPr>
          <w:rFonts w:ascii="Times New Roman" w:hAnsi="Times New Roman" w:cs="Times New Roman"/>
          <w:color w:val="333333"/>
        </w:rPr>
      </w:pPr>
      <w:r w:rsidRPr="000D1173">
        <w:rPr>
          <w:rFonts w:ascii="Times New Roman" w:hAnsi="Times New Roman" w:cs="Times New Roman"/>
          <w:color w:val="333333"/>
        </w:rPr>
        <w:t xml:space="preserve">Contact the IT department for more information regarding this policy.    </w:t>
      </w:r>
    </w:p>
    <w:p w14:paraId="13DF508D" w14:textId="31F409B2" w:rsidR="00FB1AA5" w:rsidRPr="000D1173" w:rsidRDefault="00FB1AA5" w:rsidP="000D1173">
      <w:pPr>
        <w:pStyle w:val="ListParagraph"/>
        <w:numPr>
          <w:ilvl w:val="1"/>
          <w:numId w:val="30"/>
        </w:numPr>
        <w:spacing w:line="480" w:lineRule="auto"/>
        <w:rPr>
          <w:rFonts w:ascii="Times New Roman" w:hAnsi="Times New Roman" w:cs="Times New Roman"/>
          <w:b/>
          <w:color w:val="333333"/>
        </w:rPr>
      </w:pPr>
      <w:r w:rsidRPr="000D1173">
        <w:rPr>
          <w:rFonts w:ascii="Times New Roman" w:hAnsi="Times New Roman" w:cs="Times New Roman"/>
          <w:b/>
          <w:color w:val="333333"/>
        </w:rPr>
        <w:t>Approved</w:t>
      </w:r>
    </w:p>
    <w:p w14:paraId="7921E273" w14:textId="77777777" w:rsidR="00FB1AA5" w:rsidRPr="0019315B" w:rsidRDefault="00FB1AA5" w:rsidP="0019315B">
      <w:pPr>
        <w:spacing w:line="480" w:lineRule="auto"/>
        <w:rPr>
          <w:rFonts w:ascii="Times New Roman" w:hAnsi="Times New Roman" w:cs="Times New Roman"/>
          <w:color w:val="333333"/>
        </w:rPr>
      </w:pPr>
      <w:r w:rsidRPr="0019315B">
        <w:rPr>
          <w:rFonts w:ascii="Times New Roman" w:hAnsi="Times New Roman" w:cs="Times New Roman"/>
          <w:color w:val="333333"/>
        </w:rPr>
        <w:t>Angelica Meza</w:t>
      </w:r>
      <w:r w:rsidRPr="0019315B">
        <w:rPr>
          <w:rFonts w:ascii="Times New Roman" w:hAnsi="Times New Roman" w:cs="Times New Roman"/>
          <w:color w:val="333333"/>
        </w:rPr>
        <w:tab/>
      </w:r>
      <w:r w:rsidRPr="0019315B">
        <w:rPr>
          <w:rFonts w:ascii="Times New Roman" w:hAnsi="Times New Roman" w:cs="Times New Roman"/>
          <w:color w:val="333333"/>
        </w:rPr>
        <w:tab/>
      </w:r>
      <w:r w:rsidRPr="0019315B">
        <w:rPr>
          <w:rFonts w:ascii="Times New Roman" w:hAnsi="Times New Roman" w:cs="Times New Roman"/>
          <w:color w:val="333333"/>
        </w:rPr>
        <w:tab/>
        <w:t>1/1/2021</w:t>
      </w:r>
    </w:p>
    <w:p w14:paraId="23F93C95" w14:textId="63213057" w:rsidR="00FB1AA5" w:rsidRPr="0019315B" w:rsidRDefault="0019315B" w:rsidP="0019315B">
      <w:pPr>
        <w:spacing w:line="480" w:lineRule="auto"/>
        <w:rPr>
          <w:rFonts w:ascii="Times New Roman" w:hAnsi="Times New Roman" w:cs="Times New Roman"/>
          <w:b/>
          <w:color w:val="333333"/>
        </w:rPr>
      </w:pPr>
      <w:r>
        <w:rPr>
          <w:rFonts w:ascii="Times New Roman" w:hAnsi="Times New Roman" w:cs="Times New Roman"/>
          <w:b/>
          <w:color w:val="333333"/>
        </w:rPr>
        <w:lastRenderedPageBreak/>
        <w:t xml:space="preserve">3.10 </w:t>
      </w:r>
      <w:r w:rsidR="00FB1AA5" w:rsidRPr="0019315B">
        <w:rPr>
          <w:rFonts w:ascii="Times New Roman" w:hAnsi="Times New Roman" w:cs="Times New Roman"/>
          <w:b/>
          <w:color w:val="333333"/>
        </w:rPr>
        <w:t>Associated Resources</w:t>
      </w:r>
    </w:p>
    <w:p w14:paraId="2B95DBB3" w14:textId="2B368098" w:rsidR="00FB1AA5" w:rsidRDefault="00FB1AA5" w:rsidP="0019315B">
      <w:pPr>
        <w:spacing w:line="480" w:lineRule="auto"/>
        <w:rPr>
          <w:rFonts w:ascii="Times New Roman" w:hAnsi="Times New Roman" w:cs="Times New Roman"/>
          <w:color w:val="333333"/>
        </w:rPr>
      </w:pPr>
      <w:r w:rsidRPr="0019315B">
        <w:rPr>
          <w:rFonts w:ascii="Times New Roman" w:hAnsi="Times New Roman" w:cs="Times New Roman"/>
          <w:color w:val="333333"/>
        </w:rPr>
        <w:t xml:space="preserve">This policy could be access at </w:t>
      </w:r>
      <w:hyperlink r:id="rId7" w:history="1">
        <w:r w:rsidRPr="0019315B">
          <w:rPr>
            <w:rStyle w:val="Hyperlink"/>
            <w:rFonts w:ascii="Times New Roman" w:hAnsi="Times New Roman" w:cs="Times New Roman"/>
          </w:rPr>
          <w:t>www.hic.com/employeeshandbook</w:t>
        </w:r>
      </w:hyperlink>
      <w:r w:rsidRPr="0019315B">
        <w:rPr>
          <w:rFonts w:ascii="Times New Roman" w:hAnsi="Times New Roman" w:cs="Times New Roman"/>
          <w:color w:val="333333"/>
        </w:rPr>
        <w:t xml:space="preserve">.  Employees will be provided with training every month regarding the </w:t>
      </w:r>
      <w:proofErr w:type="gramStart"/>
      <w:r w:rsidRPr="0019315B">
        <w:rPr>
          <w:rFonts w:ascii="Times New Roman" w:hAnsi="Times New Roman" w:cs="Times New Roman"/>
          <w:color w:val="333333"/>
        </w:rPr>
        <w:t>users</w:t>
      </w:r>
      <w:proofErr w:type="gramEnd"/>
      <w:r w:rsidRPr="0019315B">
        <w:rPr>
          <w:rFonts w:ascii="Times New Roman" w:hAnsi="Times New Roman" w:cs="Times New Roman"/>
          <w:color w:val="333333"/>
        </w:rPr>
        <w:t xml:space="preserve"> responsibilities and opportunities to advance the user’s knowledge regarding HIC, Inc</w:t>
      </w:r>
      <w:r w:rsidR="009B7A78">
        <w:rPr>
          <w:rFonts w:ascii="Times New Roman" w:hAnsi="Times New Roman" w:cs="Times New Roman"/>
          <w:color w:val="333333"/>
        </w:rPr>
        <w:t>.</w:t>
      </w:r>
      <w:r w:rsidRPr="0019315B">
        <w:rPr>
          <w:rFonts w:ascii="Times New Roman" w:hAnsi="Times New Roman" w:cs="Times New Roman"/>
          <w:color w:val="333333"/>
        </w:rPr>
        <w:t xml:space="preserve"> policies and services.  </w:t>
      </w:r>
    </w:p>
    <w:p w14:paraId="159A99A6" w14:textId="2A76B620" w:rsidR="00860A43" w:rsidRDefault="0050272B" w:rsidP="00860A43">
      <w:pPr>
        <w:spacing w:line="480" w:lineRule="auto"/>
        <w:contextualSpacing/>
        <w:rPr>
          <w:rFonts w:ascii="Times New Roman" w:hAnsi="Times New Roman" w:cs="Times New Roman"/>
          <w:b/>
          <w:color w:val="333333"/>
        </w:rPr>
      </w:pPr>
      <w:r>
        <w:rPr>
          <w:rFonts w:ascii="Times New Roman" w:hAnsi="Times New Roman" w:cs="Times New Roman"/>
          <w:b/>
          <w:color w:val="333333"/>
        </w:rPr>
        <w:t>4.</w:t>
      </w:r>
      <w:r w:rsidR="00860A43">
        <w:rPr>
          <w:rFonts w:ascii="Times New Roman" w:hAnsi="Times New Roman" w:cs="Times New Roman"/>
          <w:b/>
          <w:color w:val="333333"/>
        </w:rPr>
        <w:t xml:space="preserve"> Asset Protection Policy for HIC, Inc.</w:t>
      </w:r>
    </w:p>
    <w:p w14:paraId="4AE09F00" w14:textId="552DB5B9" w:rsidR="00860A43" w:rsidRDefault="00860A43" w:rsidP="00860A43">
      <w:pPr>
        <w:spacing w:line="480" w:lineRule="auto"/>
        <w:contextualSpacing/>
        <w:rPr>
          <w:rFonts w:ascii="Times New Roman" w:hAnsi="Times New Roman" w:cs="Times New Roman"/>
          <w:b/>
          <w:color w:val="333333"/>
        </w:rPr>
      </w:pPr>
      <w:r>
        <w:rPr>
          <w:rFonts w:ascii="Times New Roman" w:hAnsi="Times New Roman" w:cs="Times New Roman"/>
          <w:b/>
          <w:color w:val="333333"/>
        </w:rPr>
        <w:t>4.1 Anti-Malware Policy</w:t>
      </w:r>
    </w:p>
    <w:p w14:paraId="2640B09F" w14:textId="757C2547" w:rsidR="00860A43" w:rsidRDefault="00860A43" w:rsidP="00860A43">
      <w:pPr>
        <w:spacing w:after="150" w:line="480" w:lineRule="auto"/>
        <w:textAlignment w:val="baseline"/>
        <w:rPr>
          <w:rFonts w:ascii="Times New Roman" w:hAnsi="Times New Roman" w:cs="Times New Roman"/>
        </w:rPr>
      </w:pPr>
      <w:r w:rsidRPr="000D4333">
        <w:rPr>
          <w:rFonts w:ascii="Times New Roman" w:hAnsi="Times New Roman" w:cs="Times New Roman"/>
        </w:rPr>
        <w:t>HIC, Inc</w:t>
      </w:r>
      <w:r w:rsidR="00B40809">
        <w:rPr>
          <w:rFonts w:ascii="Times New Roman" w:hAnsi="Times New Roman" w:cs="Times New Roman"/>
        </w:rPr>
        <w:t>.</w:t>
      </w:r>
      <w:r w:rsidRPr="000D4333">
        <w:rPr>
          <w:rFonts w:ascii="Times New Roman" w:hAnsi="Times New Roman" w:cs="Times New Roman"/>
        </w:rPr>
        <w:t xml:space="preserve"> is mandated to ensure its systems and facilities are secured and not subject to improper use.  A malware infection</w:t>
      </w:r>
      <w:r>
        <w:rPr>
          <w:rFonts w:ascii="Times New Roman" w:hAnsi="Times New Roman" w:cs="Times New Roman"/>
        </w:rPr>
        <w:t xml:space="preserve"> would be devastating to our organization.  A malware infection could cause temporary or permanent data loss, unauthorized access to HIC, Inc</w:t>
      </w:r>
      <w:r w:rsidR="00B40809">
        <w:rPr>
          <w:rFonts w:ascii="Times New Roman" w:hAnsi="Times New Roman" w:cs="Times New Roman"/>
        </w:rPr>
        <w:t>.</w:t>
      </w:r>
      <w:r>
        <w:rPr>
          <w:rFonts w:ascii="Times New Roman" w:hAnsi="Times New Roman" w:cs="Times New Roman"/>
        </w:rPr>
        <w:t>'s network, delay of work, and more.  Therefore, HIC, Inc</w:t>
      </w:r>
      <w:r w:rsidR="00B40809">
        <w:rPr>
          <w:rFonts w:ascii="Times New Roman" w:hAnsi="Times New Roman" w:cs="Times New Roman"/>
        </w:rPr>
        <w:t>.</w:t>
      </w:r>
      <w:r>
        <w:rPr>
          <w:rFonts w:ascii="Times New Roman" w:hAnsi="Times New Roman" w:cs="Times New Roman"/>
        </w:rPr>
        <w:t xml:space="preserve"> designed and implemented an anti-malware policy for all users concerning malicious actors.  These measures will significantly reduce the risk of widespread malware infections amongst HIC, Inc</w:t>
      </w:r>
      <w:r w:rsidR="00B40809">
        <w:rPr>
          <w:rFonts w:ascii="Times New Roman" w:hAnsi="Times New Roman" w:cs="Times New Roman"/>
        </w:rPr>
        <w:t>.</w:t>
      </w:r>
      <w:r>
        <w:rPr>
          <w:rFonts w:ascii="Times New Roman" w:hAnsi="Times New Roman" w:cs="Times New Roman"/>
        </w:rPr>
        <w:t>'s network.  All employees, and anyone that connects to HIC, Inc</w:t>
      </w:r>
      <w:r w:rsidR="00B40809">
        <w:rPr>
          <w:rFonts w:ascii="Times New Roman" w:hAnsi="Times New Roman" w:cs="Times New Roman"/>
        </w:rPr>
        <w:t>.</w:t>
      </w:r>
      <w:r>
        <w:rPr>
          <w:rFonts w:ascii="Times New Roman" w:hAnsi="Times New Roman" w:cs="Times New Roman"/>
        </w:rPr>
        <w:t xml:space="preserve"> must read, </w:t>
      </w:r>
      <w:proofErr w:type="gramStart"/>
      <w:r>
        <w:rPr>
          <w:rFonts w:ascii="Times New Roman" w:hAnsi="Times New Roman" w:cs="Times New Roman"/>
        </w:rPr>
        <w:t>understand</w:t>
      </w:r>
      <w:proofErr w:type="gramEnd"/>
      <w:r>
        <w:rPr>
          <w:rFonts w:ascii="Times New Roman" w:hAnsi="Times New Roman" w:cs="Times New Roman"/>
        </w:rPr>
        <w:t xml:space="preserve"> and comply with the following:</w:t>
      </w:r>
    </w:p>
    <w:p w14:paraId="1AC493A3" w14:textId="420C85F7" w:rsidR="00860A43" w:rsidRPr="00FD6DA8" w:rsidRDefault="00860A43" w:rsidP="00860A43">
      <w:pPr>
        <w:pStyle w:val="ListParagraph"/>
        <w:numPr>
          <w:ilvl w:val="0"/>
          <w:numId w:val="12"/>
        </w:numPr>
        <w:spacing w:after="150" w:line="480" w:lineRule="auto"/>
        <w:textAlignment w:val="baseline"/>
        <w:rPr>
          <w:rFonts w:ascii="Times New Roman" w:hAnsi="Times New Roman" w:cs="Times New Roman"/>
        </w:rPr>
      </w:pPr>
      <w:r w:rsidRPr="00FD6DA8">
        <w:rPr>
          <w:rFonts w:ascii="Times New Roman" w:hAnsi="Times New Roman" w:cs="Times New Roman"/>
        </w:rPr>
        <w:t>All electronic devices and servers connected to HIC, Inc</w:t>
      </w:r>
      <w:r w:rsidR="00B40809">
        <w:rPr>
          <w:rFonts w:ascii="Times New Roman" w:hAnsi="Times New Roman" w:cs="Times New Roman"/>
        </w:rPr>
        <w:t>.</w:t>
      </w:r>
      <w:r w:rsidRPr="00FD6DA8">
        <w:rPr>
          <w:rFonts w:ascii="Times New Roman" w:hAnsi="Times New Roman" w:cs="Times New Roman"/>
        </w:rPr>
        <w:t xml:space="preserve"> network must run an approved and up-to-date anti-virus product supported by the Information Technology Department to monitor any malicious software. </w:t>
      </w:r>
    </w:p>
    <w:p w14:paraId="02609FD2" w14:textId="36AEF8C0" w:rsidR="00860A43" w:rsidRPr="00FD6DA8" w:rsidRDefault="00860A43" w:rsidP="00860A43">
      <w:pPr>
        <w:pStyle w:val="ListParagraph"/>
        <w:numPr>
          <w:ilvl w:val="0"/>
          <w:numId w:val="12"/>
        </w:numPr>
        <w:spacing w:after="150" w:line="480" w:lineRule="auto"/>
        <w:textAlignment w:val="baseline"/>
        <w:rPr>
          <w:rFonts w:ascii="Times New Roman" w:hAnsi="Times New Roman" w:cs="Times New Roman"/>
        </w:rPr>
      </w:pPr>
      <w:r w:rsidRPr="00FD6DA8">
        <w:rPr>
          <w:rFonts w:ascii="Times New Roman" w:hAnsi="Times New Roman" w:cs="Times New Roman"/>
        </w:rPr>
        <w:t>All electronic devices and servers connected to HIC, Inc</w:t>
      </w:r>
      <w:r w:rsidR="00B40809">
        <w:rPr>
          <w:rFonts w:ascii="Times New Roman" w:hAnsi="Times New Roman" w:cs="Times New Roman"/>
        </w:rPr>
        <w:t>.</w:t>
      </w:r>
      <w:r w:rsidRPr="00FD6DA8">
        <w:rPr>
          <w:rFonts w:ascii="Times New Roman" w:hAnsi="Times New Roman" w:cs="Times New Roman"/>
        </w:rPr>
        <w:t xml:space="preserve"> network must run the latest Operating System and install applications supported by the Information Technology Department with the latest available patches applied.</w:t>
      </w:r>
    </w:p>
    <w:p w14:paraId="4FDFF954" w14:textId="77777777" w:rsidR="00860A43" w:rsidRPr="00FD6DA8" w:rsidRDefault="00860A43" w:rsidP="00860A43">
      <w:pPr>
        <w:pStyle w:val="ListParagraph"/>
        <w:numPr>
          <w:ilvl w:val="0"/>
          <w:numId w:val="12"/>
        </w:numPr>
        <w:spacing w:after="150" w:line="480" w:lineRule="auto"/>
        <w:textAlignment w:val="baseline"/>
        <w:rPr>
          <w:rFonts w:ascii="Times New Roman" w:hAnsi="Times New Roman" w:cs="Times New Roman"/>
        </w:rPr>
      </w:pPr>
      <w:r w:rsidRPr="00FD6DA8">
        <w:rPr>
          <w:rFonts w:ascii="Times New Roman" w:hAnsi="Times New Roman" w:cs="Times New Roman"/>
        </w:rPr>
        <w:t xml:space="preserve">Employees must not attempt to uninstall or disable the anti-malware software.  Users must request technical support if experiencing issues with the anti-malware software.  Any messages requesting to disable the anti-malware software should be immediately reported to the help desk at </w:t>
      </w:r>
      <w:hyperlink r:id="rId8" w:history="1">
        <w:r w:rsidRPr="00FD6DA8">
          <w:rPr>
            <w:rStyle w:val="Hyperlink"/>
            <w:rFonts w:ascii="Times New Roman" w:hAnsi="Times New Roman" w:cs="Times New Roman"/>
          </w:rPr>
          <w:t>servicedesk@hic.com</w:t>
        </w:r>
      </w:hyperlink>
    </w:p>
    <w:p w14:paraId="5E6CF4A4" w14:textId="6065A405" w:rsidR="00860A43" w:rsidRPr="00FD6DA8" w:rsidRDefault="00860A43" w:rsidP="00860A43">
      <w:pPr>
        <w:pStyle w:val="ListParagraph"/>
        <w:numPr>
          <w:ilvl w:val="0"/>
          <w:numId w:val="12"/>
        </w:numPr>
        <w:spacing w:after="150" w:line="480" w:lineRule="auto"/>
        <w:textAlignment w:val="baseline"/>
        <w:rPr>
          <w:rFonts w:ascii="Times New Roman" w:hAnsi="Times New Roman" w:cs="Times New Roman"/>
        </w:rPr>
      </w:pPr>
      <w:r w:rsidRPr="00FD6DA8">
        <w:rPr>
          <w:rFonts w:ascii="Times New Roman" w:hAnsi="Times New Roman" w:cs="Times New Roman"/>
        </w:rPr>
        <w:lastRenderedPageBreak/>
        <w:t>Employees are prohibited from creating or distributing malicious code (viruses, worms, etc.) on HIC, Inc</w:t>
      </w:r>
      <w:r w:rsidR="005601D8">
        <w:rPr>
          <w:rFonts w:ascii="Times New Roman" w:hAnsi="Times New Roman" w:cs="Times New Roman"/>
        </w:rPr>
        <w:t>.</w:t>
      </w:r>
      <w:r w:rsidRPr="00FD6DA8">
        <w:rPr>
          <w:rFonts w:ascii="Times New Roman" w:hAnsi="Times New Roman" w:cs="Times New Roman"/>
        </w:rPr>
        <w:t xml:space="preserve"> network and facilities.  </w:t>
      </w:r>
    </w:p>
    <w:p w14:paraId="14F2225B" w14:textId="365230E1" w:rsidR="00860A43" w:rsidRPr="00FD6DA8" w:rsidRDefault="00860A43" w:rsidP="00860A43">
      <w:pPr>
        <w:pStyle w:val="ListParagraph"/>
        <w:numPr>
          <w:ilvl w:val="0"/>
          <w:numId w:val="12"/>
        </w:numPr>
        <w:spacing w:after="150" w:line="480" w:lineRule="auto"/>
        <w:textAlignment w:val="baseline"/>
        <w:rPr>
          <w:rFonts w:ascii="Times New Roman" w:hAnsi="Times New Roman" w:cs="Times New Roman"/>
        </w:rPr>
      </w:pPr>
      <w:r w:rsidRPr="00FD6DA8">
        <w:rPr>
          <w:rFonts w:ascii="Times New Roman" w:hAnsi="Times New Roman" w:cs="Times New Roman"/>
        </w:rPr>
        <w:t>HIC, Inc</w:t>
      </w:r>
      <w:r w:rsidR="005601D8">
        <w:rPr>
          <w:rFonts w:ascii="Times New Roman" w:hAnsi="Times New Roman" w:cs="Times New Roman"/>
        </w:rPr>
        <w:t>.</w:t>
      </w:r>
      <w:r w:rsidRPr="00FD6DA8">
        <w:rPr>
          <w:rFonts w:ascii="Times New Roman" w:hAnsi="Times New Roman" w:cs="Times New Roman"/>
        </w:rPr>
        <w:t xml:space="preserve"> reserves the right to disconnect any device from the network if an infection is found or suspected.  If an employee suspects a device is infected with a virus, the employee must report this incident to the help desk at </w:t>
      </w:r>
      <w:hyperlink r:id="rId9" w:history="1">
        <w:r w:rsidRPr="00FD6DA8">
          <w:rPr>
            <w:rStyle w:val="Hyperlink"/>
            <w:rFonts w:ascii="Times New Roman" w:hAnsi="Times New Roman" w:cs="Times New Roman"/>
          </w:rPr>
          <w:t>servicedesk@hic.com</w:t>
        </w:r>
      </w:hyperlink>
      <w:r w:rsidRPr="00FD6DA8">
        <w:rPr>
          <w:rFonts w:ascii="Times New Roman" w:hAnsi="Times New Roman" w:cs="Times New Roman"/>
        </w:rPr>
        <w:t xml:space="preserve"> at soon as possible. </w:t>
      </w:r>
    </w:p>
    <w:p w14:paraId="410E33C8" w14:textId="77777777" w:rsidR="005601D8" w:rsidRDefault="00860A43" w:rsidP="00860A43">
      <w:pPr>
        <w:pStyle w:val="ListParagraph"/>
        <w:numPr>
          <w:ilvl w:val="0"/>
          <w:numId w:val="12"/>
        </w:numPr>
        <w:spacing w:after="150" w:line="480" w:lineRule="auto"/>
        <w:textAlignment w:val="baseline"/>
        <w:rPr>
          <w:rFonts w:ascii="Times New Roman" w:hAnsi="Times New Roman" w:cs="Times New Roman"/>
        </w:rPr>
      </w:pPr>
      <w:r w:rsidRPr="00FD6DA8">
        <w:rPr>
          <w:rFonts w:ascii="Times New Roman" w:hAnsi="Times New Roman" w:cs="Times New Roman"/>
        </w:rPr>
        <w:t xml:space="preserve">Employees must report any suspicious emails to the help desk at </w:t>
      </w:r>
      <w:hyperlink r:id="rId10" w:history="1">
        <w:r w:rsidRPr="00FD6DA8">
          <w:rPr>
            <w:rStyle w:val="Hyperlink"/>
            <w:rFonts w:ascii="Times New Roman" w:hAnsi="Times New Roman" w:cs="Times New Roman"/>
          </w:rPr>
          <w:t>servicedesk@hic.com</w:t>
        </w:r>
      </w:hyperlink>
      <w:r w:rsidRPr="00FD6DA8">
        <w:rPr>
          <w:rFonts w:ascii="Times New Roman" w:hAnsi="Times New Roman" w:cs="Times New Roman"/>
        </w:rPr>
        <w:t>.  The anti-malware software must scan email attachments before delivery.</w:t>
      </w:r>
    </w:p>
    <w:p w14:paraId="6EBEB42C" w14:textId="132A7B54" w:rsidR="00860A43" w:rsidRPr="005601D8" w:rsidRDefault="00860A43" w:rsidP="005601D8">
      <w:pPr>
        <w:pStyle w:val="ListParagraph"/>
        <w:numPr>
          <w:ilvl w:val="1"/>
          <w:numId w:val="31"/>
        </w:numPr>
        <w:spacing w:after="150" w:line="480" w:lineRule="auto"/>
        <w:textAlignment w:val="baseline"/>
        <w:rPr>
          <w:rFonts w:ascii="Times New Roman" w:hAnsi="Times New Roman" w:cs="Times New Roman"/>
        </w:rPr>
      </w:pPr>
      <w:r w:rsidRPr="005601D8">
        <w:rPr>
          <w:rFonts w:ascii="Times New Roman" w:hAnsi="Times New Roman" w:cs="Times New Roman"/>
          <w:b/>
          <w:color w:val="333333"/>
        </w:rPr>
        <w:t xml:space="preserve">Access Control </w:t>
      </w:r>
    </w:p>
    <w:p w14:paraId="2512F884" w14:textId="77777777" w:rsidR="00860A43" w:rsidRDefault="00860A43" w:rsidP="00860A43">
      <w:pPr>
        <w:spacing w:line="480" w:lineRule="auto"/>
        <w:contextualSpacing/>
        <w:rPr>
          <w:rFonts w:ascii="Times New Roman" w:hAnsi="Times New Roman" w:cs="Times New Roman"/>
          <w:color w:val="323232"/>
        </w:rPr>
      </w:pPr>
      <w:r w:rsidRPr="00E8128B">
        <w:rPr>
          <w:rFonts w:ascii="Times New Roman" w:hAnsi="Times New Roman" w:cs="Times New Roman"/>
          <w:color w:val="333333"/>
        </w:rPr>
        <w:t xml:space="preserve">It </w:t>
      </w:r>
      <w:r>
        <w:rPr>
          <w:rFonts w:ascii="Times New Roman" w:hAnsi="Times New Roman" w:cs="Times New Roman"/>
          <w:color w:val="333333"/>
        </w:rPr>
        <w:t xml:space="preserve">refers to a </w:t>
      </w:r>
      <w:r w:rsidRPr="00E8128B">
        <w:rPr>
          <w:rFonts w:ascii="Times New Roman" w:hAnsi="Times New Roman" w:cs="Times New Roman"/>
          <w:color w:val="323232"/>
        </w:rPr>
        <w:t xml:space="preserve">set of conditions </w:t>
      </w:r>
      <w:r>
        <w:rPr>
          <w:rFonts w:ascii="Times New Roman" w:hAnsi="Times New Roman" w:cs="Times New Roman"/>
          <w:color w:val="323232"/>
        </w:rPr>
        <w:t xml:space="preserve">that, after review, </w:t>
      </w:r>
      <w:r w:rsidRPr="00E8128B">
        <w:rPr>
          <w:rFonts w:ascii="Times New Roman" w:hAnsi="Times New Roman" w:cs="Times New Roman"/>
          <w:color w:val="323232"/>
        </w:rPr>
        <w:t>determine access decisions.</w:t>
      </w:r>
      <w:r>
        <w:rPr>
          <w:rFonts w:ascii="Times New Roman" w:hAnsi="Times New Roman" w:cs="Times New Roman"/>
          <w:b/>
          <w:color w:val="333333"/>
        </w:rPr>
        <w:t xml:space="preserve">  </w:t>
      </w:r>
      <w:r w:rsidRPr="00E8128B">
        <w:rPr>
          <w:rFonts w:ascii="Times New Roman" w:hAnsi="Times New Roman" w:cs="Times New Roman"/>
          <w:color w:val="323232"/>
        </w:rPr>
        <w:t>The conditions are a combination of attributes, obligations, authentication policies, and a risk profile</w:t>
      </w:r>
      <w:r>
        <w:rPr>
          <w:rFonts w:ascii="Times New Roman" w:hAnsi="Times New Roman" w:cs="Times New Roman"/>
          <w:color w:val="323232"/>
        </w:rPr>
        <w:t xml:space="preserve"> (IBM, 2021).  </w:t>
      </w:r>
    </w:p>
    <w:p w14:paraId="63D4B598" w14:textId="54AB2D89" w:rsidR="00860A43" w:rsidRDefault="00860A43" w:rsidP="00860A43">
      <w:pPr>
        <w:spacing w:line="480" w:lineRule="auto"/>
        <w:contextualSpacing/>
        <w:rPr>
          <w:rFonts w:ascii="Times New Roman" w:hAnsi="Times New Roman" w:cs="Times New Roman"/>
          <w:color w:val="323232"/>
        </w:rPr>
      </w:pPr>
      <w:r>
        <w:rPr>
          <w:rFonts w:ascii="Times New Roman" w:hAnsi="Times New Roman" w:cs="Times New Roman"/>
          <w:color w:val="323232"/>
        </w:rPr>
        <w:t>HIC, Inc</w:t>
      </w:r>
      <w:r w:rsidR="005601D8">
        <w:rPr>
          <w:rFonts w:ascii="Times New Roman" w:hAnsi="Times New Roman" w:cs="Times New Roman"/>
          <w:color w:val="323232"/>
        </w:rPr>
        <w:t>.</w:t>
      </w:r>
      <w:r>
        <w:rPr>
          <w:rFonts w:ascii="Times New Roman" w:hAnsi="Times New Roman" w:cs="Times New Roman"/>
          <w:color w:val="323232"/>
        </w:rPr>
        <w:t xml:space="preserve"> will use the following key points to determine data access control:</w:t>
      </w:r>
    </w:p>
    <w:p w14:paraId="724779A8" w14:textId="77777777" w:rsidR="00860A43" w:rsidRPr="006D0306" w:rsidRDefault="00860A43" w:rsidP="00860A43">
      <w:pPr>
        <w:pStyle w:val="ListParagraph"/>
        <w:numPr>
          <w:ilvl w:val="0"/>
          <w:numId w:val="9"/>
        </w:numPr>
        <w:spacing w:line="480" w:lineRule="auto"/>
        <w:rPr>
          <w:rFonts w:ascii="Times New Roman" w:hAnsi="Times New Roman" w:cs="Times New Roman"/>
          <w:color w:val="323232"/>
        </w:rPr>
      </w:pPr>
      <w:r w:rsidRPr="006D0306">
        <w:rPr>
          <w:rFonts w:ascii="Times New Roman" w:hAnsi="Times New Roman" w:cs="Times New Roman"/>
          <w:color w:val="323232"/>
        </w:rPr>
        <w:t>A unique username will be created for each employee.  Therefore, each employee must identify themselves with the computers and networks.  This unique username cannot be shared with anyone else.</w:t>
      </w:r>
    </w:p>
    <w:p w14:paraId="3B132262" w14:textId="77777777" w:rsidR="00860A43" w:rsidRPr="006D0306" w:rsidRDefault="00860A43" w:rsidP="00860A43">
      <w:pPr>
        <w:pStyle w:val="ListParagraph"/>
        <w:numPr>
          <w:ilvl w:val="0"/>
          <w:numId w:val="9"/>
        </w:numPr>
        <w:spacing w:line="480" w:lineRule="auto"/>
        <w:rPr>
          <w:rFonts w:ascii="Times New Roman" w:hAnsi="Times New Roman" w:cs="Times New Roman"/>
          <w:color w:val="323232"/>
        </w:rPr>
      </w:pPr>
      <w:r w:rsidRPr="006D0306">
        <w:rPr>
          <w:rFonts w:ascii="Times New Roman" w:hAnsi="Times New Roman" w:cs="Times New Roman"/>
          <w:color w:val="323232"/>
        </w:rPr>
        <w:t xml:space="preserve">Each user must have a password or personal identification number (PIN) when logging into the network. </w:t>
      </w:r>
    </w:p>
    <w:p w14:paraId="681AE948" w14:textId="77777777" w:rsidR="00860A43" w:rsidRPr="006D0306" w:rsidRDefault="00860A43" w:rsidP="00860A43">
      <w:pPr>
        <w:pStyle w:val="ListParagraph"/>
        <w:numPr>
          <w:ilvl w:val="0"/>
          <w:numId w:val="9"/>
        </w:numPr>
        <w:spacing w:line="480" w:lineRule="auto"/>
        <w:rPr>
          <w:rFonts w:ascii="Times New Roman" w:hAnsi="Times New Roman" w:cs="Times New Roman"/>
          <w:color w:val="323232"/>
        </w:rPr>
      </w:pPr>
      <w:r w:rsidRPr="006D0306">
        <w:rPr>
          <w:rFonts w:ascii="Times New Roman" w:hAnsi="Times New Roman" w:cs="Times New Roman"/>
          <w:color w:val="323232"/>
        </w:rPr>
        <w:t xml:space="preserve">Data access is determined and granted based on the employee’s role and job description with limitations to see, modify, </w:t>
      </w:r>
      <w:proofErr w:type="gramStart"/>
      <w:r w:rsidRPr="006D0306">
        <w:rPr>
          <w:rFonts w:ascii="Times New Roman" w:hAnsi="Times New Roman" w:cs="Times New Roman"/>
          <w:color w:val="323232"/>
        </w:rPr>
        <w:t>add</w:t>
      </w:r>
      <w:proofErr w:type="gramEnd"/>
      <w:r w:rsidRPr="006D0306">
        <w:rPr>
          <w:rFonts w:ascii="Times New Roman" w:hAnsi="Times New Roman" w:cs="Times New Roman"/>
          <w:color w:val="323232"/>
        </w:rPr>
        <w:t xml:space="preserve"> or delete data.</w:t>
      </w:r>
    </w:p>
    <w:p w14:paraId="6B746DA2" w14:textId="58BF9F0A" w:rsidR="00860A43" w:rsidRDefault="005601D8" w:rsidP="00860A43">
      <w:pPr>
        <w:spacing w:line="480" w:lineRule="auto"/>
        <w:contextualSpacing/>
        <w:rPr>
          <w:rFonts w:ascii="Times New Roman" w:hAnsi="Times New Roman" w:cs="Times New Roman"/>
          <w:b/>
          <w:color w:val="333333"/>
        </w:rPr>
      </w:pPr>
      <w:r>
        <w:rPr>
          <w:rFonts w:ascii="Times New Roman" w:hAnsi="Times New Roman" w:cs="Times New Roman"/>
          <w:b/>
          <w:color w:val="333333"/>
        </w:rPr>
        <w:t xml:space="preserve">4.3 </w:t>
      </w:r>
      <w:r w:rsidR="00860A43">
        <w:rPr>
          <w:rFonts w:ascii="Times New Roman" w:hAnsi="Times New Roman" w:cs="Times New Roman"/>
          <w:b/>
          <w:color w:val="333333"/>
        </w:rPr>
        <w:t>Remote Access</w:t>
      </w:r>
    </w:p>
    <w:p w14:paraId="6C9ED111" w14:textId="02EE520E" w:rsidR="00860A43" w:rsidRDefault="00860A43" w:rsidP="00860A43">
      <w:pPr>
        <w:spacing w:line="480" w:lineRule="auto"/>
        <w:contextualSpacing/>
        <w:rPr>
          <w:rFonts w:ascii="Times New Roman" w:hAnsi="Times New Roman" w:cs="Times New Roman"/>
          <w:color w:val="333333"/>
        </w:rPr>
      </w:pPr>
      <w:r w:rsidRPr="00EA6F7A">
        <w:rPr>
          <w:rFonts w:ascii="Times New Roman" w:hAnsi="Times New Roman" w:cs="Times New Roman"/>
          <w:color w:val="333333"/>
        </w:rPr>
        <w:t>HIC, Inc</w:t>
      </w:r>
      <w:r w:rsidR="00A145A1">
        <w:rPr>
          <w:rFonts w:ascii="Times New Roman" w:hAnsi="Times New Roman" w:cs="Times New Roman"/>
          <w:color w:val="333333"/>
        </w:rPr>
        <w:t>.</w:t>
      </w:r>
      <w:r>
        <w:rPr>
          <w:rFonts w:ascii="Times New Roman" w:hAnsi="Times New Roman" w:cs="Times New Roman"/>
          <w:color w:val="333333"/>
        </w:rPr>
        <w:t xml:space="preserve"> is aware that employees need to remote access the network to complete their job tasks.  Since most employees using remote access will be connecting from a public unsecured network into HIC, Inc</w:t>
      </w:r>
      <w:r w:rsidR="00A145A1">
        <w:rPr>
          <w:rFonts w:ascii="Times New Roman" w:hAnsi="Times New Roman" w:cs="Times New Roman"/>
          <w:color w:val="333333"/>
        </w:rPr>
        <w:t>.</w:t>
      </w:r>
      <w:r>
        <w:rPr>
          <w:rFonts w:ascii="Times New Roman" w:hAnsi="Times New Roman" w:cs="Times New Roman"/>
          <w:color w:val="333333"/>
        </w:rPr>
        <w:t xml:space="preserve">'s private network, employees must authenticate their remote access (remote </w:t>
      </w:r>
      <w:r>
        <w:rPr>
          <w:rFonts w:ascii="Times New Roman" w:hAnsi="Times New Roman" w:cs="Times New Roman"/>
          <w:color w:val="333333"/>
        </w:rPr>
        <w:lastRenderedPageBreak/>
        <w:t>authentication) by using two-factor authentication.  Employees must adhere to the two-factor authentication policies by:</w:t>
      </w:r>
    </w:p>
    <w:p w14:paraId="23C764B3" w14:textId="79C5D646" w:rsidR="00860A43" w:rsidRPr="00275833" w:rsidRDefault="00860A43" w:rsidP="00860A43">
      <w:pPr>
        <w:pStyle w:val="ListParagraph"/>
        <w:numPr>
          <w:ilvl w:val="0"/>
          <w:numId w:val="8"/>
        </w:numPr>
        <w:spacing w:line="480" w:lineRule="auto"/>
        <w:rPr>
          <w:rFonts w:ascii="Times New Roman" w:hAnsi="Times New Roman" w:cs="Times New Roman"/>
          <w:color w:val="333333"/>
        </w:rPr>
      </w:pPr>
      <w:r w:rsidRPr="00275833">
        <w:rPr>
          <w:rFonts w:ascii="Times New Roman" w:hAnsi="Times New Roman" w:cs="Times New Roman"/>
          <w:color w:val="333333"/>
        </w:rPr>
        <w:t>Employees must only use HIC, Inc</w:t>
      </w:r>
      <w:r w:rsidR="00360437">
        <w:rPr>
          <w:rFonts w:ascii="Times New Roman" w:hAnsi="Times New Roman" w:cs="Times New Roman"/>
          <w:color w:val="333333"/>
        </w:rPr>
        <w:t>.</w:t>
      </w:r>
      <w:r w:rsidRPr="00275833">
        <w:rPr>
          <w:rFonts w:ascii="Times New Roman" w:hAnsi="Times New Roman" w:cs="Times New Roman"/>
          <w:color w:val="333333"/>
        </w:rPr>
        <w:t xml:space="preserve"> electronic devices supported and approved by the Information Technology department.  Employees can only connect to HIC, Inc network with the electronic device (laptop, tablet, or cellphone) provided by your supervisor when hired. </w:t>
      </w:r>
    </w:p>
    <w:p w14:paraId="336EF3AE" w14:textId="4F146C8F" w:rsidR="00860A43" w:rsidRDefault="00360437" w:rsidP="00860A43">
      <w:pPr>
        <w:pStyle w:val="ListParagraph"/>
        <w:numPr>
          <w:ilvl w:val="0"/>
          <w:numId w:val="8"/>
        </w:numPr>
        <w:spacing w:line="480" w:lineRule="auto"/>
        <w:rPr>
          <w:rFonts w:ascii="Times New Roman" w:hAnsi="Times New Roman" w:cs="Times New Roman"/>
          <w:color w:val="333333"/>
        </w:rPr>
      </w:pPr>
      <w:r w:rsidRPr="00275833">
        <w:rPr>
          <w:rFonts w:ascii="Times New Roman" w:hAnsi="Times New Roman" w:cs="Times New Roman"/>
          <w:color w:val="333333"/>
        </w:rPr>
        <w:t>Employees must use their</w:t>
      </w:r>
      <w:r w:rsidR="00860A43" w:rsidRPr="00275833">
        <w:rPr>
          <w:rFonts w:ascii="Times New Roman" w:hAnsi="Times New Roman" w:cs="Times New Roman"/>
          <w:color w:val="333333"/>
        </w:rPr>
        <w:t xml:space="preserve"> unique login credentials (username and password) to access HIC, Inc</w:t>
      </w:r>
      <w:r>
        <w:rPr>
          <w:rFonts w:ascii="Times New Roman" w:hAnsi="Times New Roman" w:cs="Times New Roman"/>
          <w:color w:val="333333"/>
        </w:rPr>
        <w:t>.</w:t>
      </w:r>
      <w:r w:rsidR="00860A43" w:rsidRPr="00275833">
        <w:rPr>
          <w:rFonts w:ascii="Times New Roman" w:hAnsi="Times New Roman" w:cs="Times New Roman"/>
          <w:color w:val="333333"/>
        </w:rPr>
        <w:t xml:space="preserve"> network.  In addition to this, HIC, Inc</w:t>
      </w:r>
      <w:r>
        <w:rPr>
          <w:rFonts w:ascii="Times New Roman" w:hAnsi="Times New Roman" w:cs="Times New Roman"/>
          <w:color w:val="333333"/>
        </w:rPr>
        <w:t>.</w:t>
      </w:r>
      <w:r w:rsidR="00860A43" w:rsidRPr="00275833">
        <w:rPr>
          <w:rFonts w:ascii="Times New Roman" w:hAnsi="Times New Roman" w:cs="Times New Roman"/>
          <w:color w:val="333333"/>
        </w:rPr>
        <w:t xml:space="preserve"> will issue a smart card for each employee to authenticate remote access.</w:t>
      </w:r>
    </w:p>
    <w:p w14:paraId="42872D15" w14:textId="62F8B1B2" w:rsidR="00860A43" w:rsidRPr="00275833" w:rsidRDefault="00860A43" w:rsidP="00860A43">
      <w:pPr>
        <w:pStyle w:val="ListParagraph"/>
        <w:numPr>
          <w:ilvl w:val="0"/>
          <w:numId w:val="8"/>
        </w:numPr>
        <w:spacing w:line="480" w:lineRule="auto"/>
        <w:rPr>
          <w:rFonts w:ascii="Times New Roman" w:hAnsi="Times New Roman" w:cs="Times New Roman"/>
          <w:color w:val="333333"/>
        </w:rPr>
      </w:pPr>
      <w:r>
        <w:rPr>
          <w:rFonts w:ascii="Times New Roman" w:hAnsi="Times New Roman" w:cs="Times New Roman"/>
          <w:color w:val="333333"/>
        </w:rPr>
        <w:t>HIC, Inc</w:t>
      </w:r>
      <w:r w:rsidR="00360437">
        <w:rPr>
          <w:rFonts w:ascii="Times New Roman" w:hAnsi="Times New Roman" w:cs="Times New Roman"/>
          <w:color w:val="333333"/>
        </w:rPr>
        <w:t>.</w:t>
      </w:r>
      <w:r>
        <w:rPr>
          <w:rFonts w:ascii="Times New Roman" w:hAnsi="Times New Roman" w:cs="Times New Roman"/>
          <w:color w:val="333333"/>
        </w:rPr>
        <w:t xml:space="preserve"> will configure a client-to-site VPN connection to secure communication via the Internet.</w:t>
      </w:r>
    </w:p>
    <w:p w14:paraId="56D9546C" w14:textId="7E005A21" w:rsidR="00860A43" w:rsidRDefault="005E682D" w:rsidP="00860A43">
      <w:pPr>
        <w:spacing w:line="480" w:lineRule="auto"/>
        <w:contextualSpacing/>
        <w:rPr>
          <w:rFonts w:ascii="Times New Roman" w:hAnsi="Times New Roman" w:cs="Times New Roman"/>
          <w:b/>
          <w:color w:val="333333"/>
        </w:rPr>
      </w:pPr>
      <w:r>
        <w:rPr>
          <w:rFonts w:ascii="Times New Roman" w:hAnsi="Times New Roman" w:cs="Times New Roman"/>
          <w:b/>
          <w:color w:val="333333"/>
        </w:rPr>
        <w:t xml:space="preserve">4.4 </w:t>
      </w:r>
      <w:r w:rsidR="00860A43">
        <w:rPr>
          <w:rFonts w:ascii="Times New Roman" w:hAnsi="Times New Roman" w:cs="Times New Roman"/>
          <w:b/>
          <w:color w:val="333333"/>
        </w:rPr>
        <w:t>Encryption</w:t>
      </w:r>
    </w:p>
    <w:p w14:paraId="6A888C3F" w14:textId="34740BE2" w:rsidR="00860A43" w:rsidRPr="00802C23" w:rsidRDefault="00860A43" w:rsidP="00860A43">
      <w:pPr>
        <w:spacing w:line="480" w:lineRule="auto"/>
        <w:contextualSpacing/>
        <w:rPr>
          <w:rFonts w:ascii="Times New Roman" w:hAnsi="Times New Roman" w:cs="Times New Roman"/>
          <w:color w:val="333333"/>
        </w:rPr>
      </w:pPr>
      <w:r w:rsidRPr="00802C23">
        <w:rPr>
          <w:rFonts w:ascii="Times New Roman" w:hAnsi="Times New Roman" w:cs="Times New Roman"/>
          <w:color w:val="333333"/>
        </w:rPr>
        <w:t>D</w:t>
      </w:r>
      <w:r>
        <w:rPr>
          <w:rFonts w:ascii="Times New Roman" w:hAnsi="Times New Roman" w:cs="Times New Roman"/>
          <w:color w:val="333333"/>
        </w:rPr>
        <w:t>ata encryption is vital because even with the best practices, data could fall into the wrong hands.  Employees at HIC, Inc</w:t>
      </w:r>
      <w:r w:rsidR="00360437">
        <w:rPr>
          <w:rFonts w:ascii="Times New Roman" w:hAnsi="Times New Roman" w:cs="Times New Roman"/>
          <w:color w:val="333333"/>
        </w:rPr>
        <w:t>.</w:t>
      </w:r>
      <w:r>
        <w:rPr>
          <w:rFonts w:ascii="Times New Roman" w:hAnsi="Times New Roman" w:cs="Times New Roman"/>
          <w:color w:val="333333"/>
        </w:rPr>
        <w:t xml:space="preserve"> must always encrypt sensitive data as encrypted data could only be read when the user has the proper decryption key.  As encrypting data provides an additional security layer, HIC, Inc</w:t>
      </w:r>
      <w:r w:rsidR="00360437">
        <w:rPr>
          <w:rFonts w:ascii="Times New Roman" w:hAnsi="Times New Roman" w:cs="Times New Roman"/>
          <w:color w:val="333333"/>
        </w:rPr>
        <w:t>.</w:t>
      </w:r>
      <w:r>
        <w:rPr>
          <w:rFonts w:ascii="Times New Roman" w:hAnsi="Times New Roman" w:cs="Times New Roman"/>
          <w:color w:val="333333"/>
        </w:rPr>
        <w:t xml:space="preserve"> employees must ensure that laptops, backup files, stored data, emails, and transmitted PII data are encrypted. </w:t>
      </w:r>
    </w:p>
    <w:p w14:paraId="13794500" w14:textId="72601068" w:rsidR="00860A43" w:rsidRDefault="005E682D" w:rsidP="00860A43">
      <w:pPr>
        <w:spacing w:line="480" w:lineRule="auto"/>
        <w:contextualSpacing/>
        <w:rPr>
          <w:rFonts w:ascii="Times New Roman" w:hAnsi="Times New Roman" w:cs="Times New Roman"/>
          <w:b/>
          <w:color w:val="333333"/>
        </w:rPr>
      </w:pPr>
      <w:r>
        <w:rPr>
          <w:rFonts w:ascii="Times New Roman" w:hAnsi="Times New Roman" w:cs="Times New Roman"/>
          <w:b/>
          <w:color w:val="333333"/>
        </w:rPr>
        <w:t xml:space="preserve">4.5 </w:t>
      </w:r>
      <w:r w:rsidR="00860A43">
        <w:rPr>
          <w:rFonts w:ascii="Times New Roman" w:hAnsi="Times New Roman" w:cs="Times New Roman"/>
          <w:b/>
          <w:color w:val="333333"/>
        </w:rPr>
        <w:t xml:space="preserve">Physical Access </w:t>
      </w:r>
    </w:p>
    <w:p w14:paraId="2E58CAFF" w14:textId="4FBAD834" w:rsidR="00860A43" w:rsidRDefault="00860A43" w:rsidP="00860A43">
      <w:pPr>
        <w:spacing w:line="480" w:lineRule="auto"/>
        <w:contextualSpacing/>
        <w:rPr>
          <w:rFonts w:ascii="Times New Roman" w:hAnsi="Times New Roman" w:cs="Times New Roman"/>
          <w:color w:val="333333"/>
        </w:rPr>
      </w:pPr>
      <w:r w:rsidRPr="001D1F59">
        <w:rPr>
          <w:rFonts w:ascii="Times New Roman" w:hAnsi="Times New Roman" w:cs="Times New Roman"/>
          <w:color w:val="333333"/>
        </w:rPr>
        <w:t xml:space="preserve">As </w:t>
      </w:r>
      <w:r>
        <w:rPr>
          <w:rFonts w:ascii="Times New Roman" w:hAnsi="Times New Roman" w:cs="Times New Roman"/>
          <w:color w:val="333333"/>
        </w:rPr>
        <w:t>the digital realm matters to keep data safe, physical security controls cannot be neglected.  HIC, Inc</w:t>
      </w:r>
      <w:r w:rsidR="00360437">
        <w:rPr>
          <w:rFonts w:ascii="Times New Roman" w:hAnsi="Times New Roman" w:cs="Times New Roman"/>
          <w:color w:val="333333"/>
        </w:rPr>
        <w:t>.</w:t>
      </w:r>
      <w:r>
        <w:rPr>
          <w:rFonts w:ascii="Times New Roman" w:hAnsi="Times New Roman" w:cs="Times New Roman"/>
          <w:color w:val="333333"/>
        </w:rPr>
        <w:t xml:space="preserve"> employees, must be aware of the following:</w:t>
      </w:r>
    </w:p>
    <w:p w14:paraId="1F7062BE" w14:textId="77777777" w:rsidR="00860A43" w:rsidRDefault="00860A43" w:rsidP="00860A43">
      <w:pPr>
        <w:pStyle w:val="ListParagraph"/>
        <w:numPr>
          <w:ilvl w:val="0"/>
          <w:numId w:val="10"/>
        </w:numPr>
        <w:spacing w:line="480" w:lineRule="auto"/>
        <w:rPr>
          <w:rFonts w:ascii="Times New Roman" w:hAnsi="Times New Roman" w:cs="Times New Roman"/>
          <w:color w:val="333333"/>
        </w:rPr>
      </w:pPr>
      <w:r w:rsidRPr="002606B7">
        <w:rPr>
          <w:rFonts w:ascii="Times New Roman" w:hAnsi="Times New Roman" w:cs="Times New Roman"/>
          <w:color w:val="333333"/>
        </w:rPr>
        <w:t xml:space="preserve">To preserve a perimeter of security, security guards will check employees' ID cards before entering the building.  Visitors must wear a visitor badge and a formal </w:t>
      </w:r>
      <w:r w:rsidRPr="002606B7">
        <w:rPr>
          <w:rFonts w:ascii="Times New Roman" w:hAnsi="Times New Roman" w:cs="Times New Roman"/>
          <w:color w:val="333333"/>
        </w:rPr>
        <w:lastRenderedPageBreak/>
        <w:t xml:space="preserve">appointment letter (email) stating which floor they are visiting and whom they are meeting with. </w:t>
      </w:r>
    </w:p>
    <w:p w14:paraId="3588DF27" w14:textId="77777777" w:rsidR="00860A43" w:rsidRDefault="00860A43" w:rsidP="00860A43">
      <w:pPr>
        <w:pStyle w:val="ListParagraph"/>
        <w:numPr>
          <w:ilvl w:val="0"/>
          <w:numId w:val="10"/>
        </w:numPr>
        <w:spacing w:line="480" w:lineRule="auto"/>
        <w:rPr>
          <w:rFonts w:ascii="Times New Roman" w:hAnsi="Times New Roman" w:cs="Times New Roman"/>
          <w:color w:val="333333"/>
        </w:rPr>
      </w:pPr>
      <w:r>
        <w:rPr>
          <w:rFonts w:ascii="Times New Roman" w:hAnsi="Times New Roman" w:cs="Times New Roman"/>
          <w:color w:val="333333"/>
        </w:rPr>
        <w:t xml:space="preserve">Video surveillance will ensure security guards' visibility into the areas that need to be protected. </w:t>
      </w:r>
    </w:p>
    <w:p w14:paraId="30DDE5F9" w14:textId="5EE5A39F" w:rsidR="00B41AC5" w:rsidRDefault="00860A43" w:rsidP="00860A43">
      <w:pPr>
        <w:spacing w:line="480" w:lineRule="auto"/>
        <w:rPr>
          <w:rFonts w:ascii="Times New Roman" w:hAnsi="Times New Roman" w:cs="Times New Roman"/>
          <w:color w:val="333333"/>
        </w:rPr>
      </w:pPr>
      <w:r>
        <w:rPr>
          <w:rFonts w:ascii="Times New Roman" w:hAnsi="Times New Roman" w:cs="Times New Roman"/>
          <w:color w:val="333333"/>
        </w:rPr>
        <w:t xml:space="preserve">Only authorized employees could enter the server room.  This room should be </w:t>
      </w:r>
      <w:proofErr w:type="gramStart"/>
      <w:r>
        <w:rPr>
          <w:rFonts w:ascii="Times New Roman" w:hAnsi="Times New Roman" w:cs="Times New Roman"/>
          <w:color w:val="333333"/>
        </w:rPr>
        <w:t>locked at all times</w:t>
      </w:r>
      <w:proofErr w:type="gramEnd"/>
      <w:r>
        <w:rPr>
          <w:rFonts w:ascii="Times New Roman" w:hAnsi="Times New Roman" w:cs="Times New Roman"/>
          <w:color w:val="333333"/>
        </w:rPr>
        <w:t>, and authorized employees entering the room must not hold the door to allow other employees in after the server room is opened.</w:t>
      </w:r>
    </w:p>
    <w:p w14:paraId="03A24FC7" w14:textId="52718C9B" w:rsidR="00204C64" w:rsidRDefault="00204C64" w:rsidP="00204C64">
      <w:pPr>
        <w:spacing w:line="480" w:lineRule="auto"/>
        <w:contextualSpacing/>
        <w:rPr>
          <w:rFonts w:ascii="Times New Roman" w:hAnsi="Times New Roman" w:cs="Times New Roman"/>
          <w:b/>
          <w:color w:val="333333"/>
        </w:rPr>
      </w:pPr>
      <w:r>
        <w:rPr>
          <w:rFonts w:ascii="Times New Roman" w:hAnsi="Times New Roman" w:cs="Times New Roman"/>
          <w:b/>
          <w:color w:val="333333"/>
        </w:rPr>
        <w:t>5. Information Classification Scheme for HIC, Inc.</w:t>
      </w:r>
    </w:p>
    <w:p w14:paraId="663DD058" w14:textId="099C7643" w:rsidR="00204C64" w:rsidRDefault="00204C64" w:rsidP="00204C64">
      <w:pPr>
        <w:spacing w:line="480" w:lineRule="auto"/>
        <w:contextualSpacing/>
        <w:rPr>
          <w:rFonts w:ascii="Times New Roman" w:hAnsi="Times New Roman" w:cs="Times New Roman"/>
          <w:b/>
          <w:color w:val="333333"/>
        </w:rPr>
      </w:pPr>
      <w:r>
        <w:rPr>
          <w:rFonts w:ascii="Times New Roman" w:hAnsi="Times New Roman" w:cs="Times New Roman"/>
          <w:b/>
          <w:color w:val="333333"/>
        </w:rPr>
        <w:t>5.1 General Statement of Purpose</w:t>
      </w:r>
    </w:p>
    <w:p w14:paraId="6C6EAC8A" w14:textId="77777777" w:rsidR="00204C64" w:rsidRDefault="00204C64" w:rsidP="00204C64">
      <w:pPr>
        <w:spacing w:line="480" w:lineRule="auto"/>
        <w:contextualSpacing/>
        <w:rPr>
          <w:rFonts w:ascii="Times New Roman" w:hAnsi="Times New Roman" w:cs="Times New Roman"/>
          <w:color w:val="333333"/>
        </w:rPr>
      </w:pPr>
      <w:r>
        <w:rPr>
          <w:rFonts w:ascii="Times New Roman" w:hAnsi="Times New Roman" w:cs="Times New Roman"/>
          <w:color w:val="333333"/>
        </w:rPr>
        <w:t xml:space="preserve">This information classification scheme aims to provide a mandatory policy framework for classifying data.  This policy provides information on how to determine the privacy category of the information and assign proper security guidelines to ensure confidentiality, integrity, and availability to meet the industry standards and federal and state laws.  </w:t>
      </w:r>
    </w:p>
    <w:p w14:paraId="6CDE0B8A" w14:textId="659CD840" w:rsidR="00204C64" w:rsidRDefault="00C93BA5" w:rsidP="00204C64">
      <w:pPr>
        <w:spacing w:line="480" w:lineRule="auto"/>
        <w:contextualSpacing/>
        <w:rPr>
          <w:rFonts w:ascii="Times New Roman" w:hAnsi="Times New Roman" w:cs="Times New Roman"/>
          <w:b/>
          <w:color w:val="333333"/>
        </w:rPr>
      </w:pPr>
      <w:r>
        <w:rPr>
          <w:rFonts w:ascii="Times New Roman" w:hAnsi="Times New Roman" w:cs="Times New Roman"/>
          <w:b/>
          <w:color w:val="333333"/>
        </w:rPr>
        <w:t xml:space="preserve">5.2 </w:t>
      </w:r>
      <w:r w:rsidR="00204C64" w:rsidRPr="007129E6">
        <w:rPr>
          <w:rFonts w:ascii="Times New Roman" w:hAnsi="Times New Roman" w:cs="Times New Roman"/>
          <w:b/>
          <w:color w:val="333333"/>
        </w:rPr>
        <w:t>Policy</w:t>
      </w:r>
    </w:p>
    <w:p w14:paraId="1D6D8C12" w14:textId="6DA5B04C" w:rsidR="00204C64" w:rsidRPr="00CE72B4" w:rsidRDefault="00204C64" w:rsidP="00204C64">
      <w:pPr>
        <w:pStyle w:val="ListParagraph"/>
        <w:numPr>
          <w:ilvl w:val="0"/>
          <w:numId w:val="13"/>
        </w:numPr>
        <w:spacing w:line="480" w:lineRule="auto"/>
        <w:rPr>
          <w:rFonts w:ascii="Times New Roman" w:hAnsi="Times New Roman" w:cs="Times New Roman"/>
          <w:color w:val="333333"/>
        </w:rPr>
      </w:pPr>
      <w:r w:rsidRPr="00CE72B4">
        <w:rPr>
          <w:rFonts w:ascii="Times New Roman" w:hAnsi="Times New Roman" w:cs="Times New Roman"/>
          <w:color w:val="333333"/>
        </w:rPr>
        <w:t>HIC, Inc</w:t>
      </w:r>
      <w:r w:rsidR="00DF5DDA">
        <w:rPr>
          <w:rFonts w:ascii="Times New Roman" w:hAnsi="Times New Roman" w:cs="Times New Roman"/>
          <w:color w:val="333333"/>
        </w:rPr>
        <w:t>.</w:t>
      </w:r>
      <w:r w:rsidRPr="00CE72B4">
        <w:rPr>
          <w:rFonts w:ascii="Times New Roman" w:hAnsi="Times New Roman" w:cs="Times New Roman"/>
          <w:color w:val="333333"/>
        </w:rPr>
        <w:t xml:space="preserve"> data must be categorized into two primary classifications.  HIC, Inc</w:t>
      </w:r>
      <w:r w:rsidR="00DF5DDA">
        <w:rPr>
          <w:rFonts w:ascii="Times New Roman" w:hAnsi="Times New Roman" w:cs="Times New Roman"/>
          <w:color w:val="333333"/>
        </w:rPr>
        <w:t>.</w:t>
      </w:r>
      <w:r w:rsidRPr="00CE72B4">
        <w:rPr>
          <w:rFonts w:ascii="Times New Roman" w:hAnsi="Times New Roman" w:cs="Times New Roman"/>
          <w:color w:val="333333"/>
        </w:rPr>
        <w:t xml:space="preserve"> will classify its data into Public or Confidential.  Confidential data will have subcategories to help better categorize confidential information.  </w:t>
      </w:r>
    </w:p>
    <w:p w14:paraId="0EA3476A" w14:textId="77777777" w:rsidR="00204C64" w:rsidRPr="00CE72B4" w:rsidRDefault="00204C64" w:rsidP="00204C64">
      <w:pPr>
        <w:pStyle w:val="ListParagraph"/>
        <w:numPr>
          <w:ilvl w:val="0"/>
          <w:numId w:val="13"/>
        </w:numPr>
        <w:spacing w:line="480" w:lineRule="auto"/>
        <w:rPr>
          <w:rFonts w:ascii="Times New Roman" w:hAnsi="Times New Roman" w:cs="Times New Roman"/>
          <w:color w:val="333333"/>
        </w:rPr>
      </w:pPr>
      <w:r w:rsidRPr="00CE72B4">
        <w:rPr>
          <w:rFonts w:ascii="Times New Roman" w:hAnsi="Times New Roman" w:cs="Times New Roman"/>
          <w:color w:val="333333"/>
        </w:rPr>
        <w:t xml:space="preserve">Data classification covers all electronically stored information (ESI), and non-electronic information (paper files and hard-copy data).  </w:t>
      </w:r>
    </w:p>
    <w:p w14:paraId="28F75BD1" w14:textId="0869552A" w:rsidR="00204C64" w:rsidRPr="00CE72B4" w:rsidRDefault="00204C64" w:rsidP="00204C64">
      <w:pPr>
        <w:pStyle w:val="ListParagraph"/>
        <w:numPr>
          <w:ilvl w:val="0"/>
          <w:numId w:val="13"/>
        </w:numPr>
        <w:spacing w:line="480" w:lineRule="auto"/>
        <w:rPr>
          <w:rFonts w:ascii="Times New Roman" w:hAnsi="Times New Roman" w:cs="Times New Roman"/>
          <w:color w:val="333333"/>
        </w:rPr>
      </w:pPr>
      <w:r w:rsidRPr="00CE72B4">
        <w:rPr>
          <w:rFonts w:ascii="Times New Roman" w:hAnsi="Times New Roman" w:cs="Times New Roman"/>
          <w:color w:val="333333"/>
        </w:rPr>
        <w:t>HIC, Inc</w:t>
      </w:r>
      <w:r w:rsidR="00DF5DDA">
        <w:rPr>
          <w:rFonts w:ascii="Times New Roman" w:hAnsi="Times New Roman" w:cs="Times New Roman"/>
          <w:color w:val="333333"/>
        </w:rPr>
        <w:t>.</w:t>
      </w:r>
      <w:r w:rsidRPr="00CE72B4">
        <w:rPr>
          <w:rFonts w:ascii="Times New Roman" w:hAnsi="Times New Roman" w:cs="Times New Roman"/>
          <w:color w:val="333333"/>
        </w:rPr>
        <w:t xml:space="preserve"> data could be found in computers, laptops, smartphones, and storage media such as memory cards, flash drivers, and other storage devices.  Any data found in any storage media must be analyzed and addressed before sharing, archiving, deleting, storing, or receiving data to protect data privacy.</w:t>
      </w:r>
    </w:p>
    <w:p w14:paraId="348A1E25" w14:textId="4D20FD3F" w:rsidR="00204C64" w:rsidRPr="00CE72B4" w:rsidRDefault="00204C64" w:rsidP="00204C64">
      <w:pPr>
        <w:pStyle w:val="ListParagraph"/>
        <w:numPr>
          <w:ilvl w:val="0"/>
          <w:numId w:val="13"/>
        </w:numPr>
        <w:spacing w:line="480" w:lineRule="auto"/>
        <w:rPr>
          <w:rFonts w:ascii="Times New Roman" w:hAnsi="Times New Roman" w:cs="Times New Roman"/>
          <w:color w:val="333333"/>
        </w:rPr>
      </w:pPr>
      <w:r w:rsidRPr="00CE72B4">
        <w:rPr>
          <w:rFonts w:ascii="Times New Roman" w:hAnsi="Times New Roman" w:cs="Times New Roman"/>
          <w:color w:val="333333"/>
        </w:rPr>
        <w:lastRenderedPageBreak/>
        <w:t xml:space="preserve">Appropriate access controls must be in place to protect data privacy from accidental disclosure, destruction, or modification.  Any system that </w:t>
      </w:r>
      <w:proofErr w:type="gramStart"/>
      <w:r w:rsidRPr="00CE72B4">
        <w:rPr>
          <w:rFonts w:ascii="Times New Roman" w:hAnsi="Times New Roman" w:cs="Times New Roman"/>
          <w:color w:val="333333"/>
        </w:rPr>
        <w:t>process</w:t>
      </w:r>
      <w:proofErr w:type="gramEnd"/>
      <w:r w:rsidRPr="00CE72B4">
        <w:rPr>
          <w:rFonts w:ascii="Times New Roman" w:hAnsi="Times New Roman" w:cs="Times New Roman"/>
          <w:color w:val="333333"/>
        </w:rPr>
        <w:t>, store or forward HIC, Inc</w:t>
      </w:r>
      <w:r w:rsidR="00C93BA5">
        <w:rPr>
          <w:rFonts w:ascii="Times New Roman" w:hAnsi="Times New Roman" w:cs="Times New Roman"/>
          <w:color w:val="333333"/>
        </w:rPr>
        <w:t>.</w:t>
      </w:r>
      <w:r w:rsidRPr="00CE72B4">
        <w:rPr>
          <w:rFonts w:ascii="Times New Roman" w:hAnsi="Times New Roman" w:cs="Times New Roman"/>
          <w:color w:val="333333"/>
        </w:rPr>
        <w:t xml:space="preserve"> data must comply with all security policies.  </w:t>
      </w:r>
    </w:p>
    <w:p w14:paraId="5951C5C2" w14:textId="05A0263E" w:rsidR="00204C64" w:rsidRDefault="00C93BA5" w:rsidP="00204C64">
      <w:pPr>
        <w:spacing w:line="480" w:lineRule="auto"/>
        <w:contextualSpacing/>
        <w:rPr>
          <w:rFonts w:ascii="Times New Roman" w:hAnsi="Times New Roman" w:cs="Times New Roman"/>
          <w:b/>
          <w:color w:val="333333"/>
        </w:rPr>
      </w:pPr>
      <w:r>
        <w:rPr>
          <w:rFonts w:ascii="Times New Roman" w:hAnsi="Times New Roman" w:cs="Times New Roman"/>
          <w:b/>
          <w:color w:val="333333"/>
        </w:rPr>
        <w:t xml:space="preserve">5.3 </w:t>
      </w:r>
      <w:r w:rsidR="00204C64" w:rsidRPr="00013BBE">
        <w:rPr>
          <w:rFonts w:ascii="Times New Roman" w:hAnsi="Times New Roman" w:cs="Times New Roman"/>
          <w:b/>
          <w:color w:val="333333"/>
        </w:rPr>
        <w:t>Scope</w:t>
      </w:r>
    </w:p>
    <w:p w14:paraId="311C7633" w14:textId="4C2EEBC6" w:rsidR="00204C64" w:rsidRDefault="00204C64" w:rsidP="00204C64">
      <w:pPr>
        <w:spacing w:line="480" w:lineRule="auto"/>
        <w:contextualSpacing/>
        <w:rPr>
          <w:rFonts w:ascii="Times New Roman" w:hAnsi="Times New Roman" w:cs="Times New Roman"/>
          <w:color w:val="333333"/>
        </w:rPr>
      </w:pPr>
      <w:r>
        <w:rPr>
          <w:rFonts w:ascii="Times New Roman" w:hAnsi="Times New Roman" w:cs="Times New Roman"/>
          <w:color w:val="333333"/>
        </w:rPr>
        <w:t>This policy framework applies to all HIC, Inc</w:t>
      </w:r>
      <w:r w:rsidR="005C4819">
        <w:rPr>
          <w:rFonts w:ascii="Times New Roman" w:hAnsi="Times New Roman" w:cs="Times New Roman"/>
          <w:color w:val="333333"/>
        </w:rPr>
        <w:t>.’s</w:t>
      </w:r>
      <w:r>
        <w:rPr>
          <w:rFonts w:ascii="Times New Roman" w:hAnsi="Times New Roman" w:cs="Times New Roman"/>
          <w:color w:val="333333"/>
        </w:rPr>
        <w:t xml:space="preserve"> workforce, including but not limited to: </w:t>
      </w:r>
    </w:p>
    <w:p w14:paraId="2BEF4A63" w14:textId="77777777" w:rsidR="00204C64" w:rsidRPr="00051CDA" w:rsidRDefault="00204C64" w:rsidP="00204C64">
      <w:pPr>
        <w:pStyle w:val="ListParagraph"/>
        <w:numPr>
          <w:ilvl w:val="0"/>
          <w:numId w:val="16"/>
        </w:numPr>
        <w:spacing w:line="480" w:lineRule="auto"/>
        <w:rPr>
          <w:rFonts w:ascii="Times New Roman" w:hAnsi="Times New Roman" w:cs="Times New Roman"/>
          <w:color w:val="333333"/>
          <w:u w:val="single"/>
        </w:rPr>
      </w:pPr>
      <w:r w:rsidRPr="00F91F3E">
        <w:rPr>
          <w:rFonts w:ascii="Times New Roman" w:hAnsi="Times New Roman" w:cs="Times New Roman"/>
          <w:i/>
          <w:color w:val="333333"/>
          <w:u w:val="single"/>
        </w:rPr>
        <w:t>Executive and department heads:</w:t>
      </w:r>
      <w:r w:rsidRPr="00F91F3E">
        <w:rPr>
          <w:rFonts w:ascii="Times New Roman" w:hAnsi="Times New Roman" w:cs="Times New Roman"/>
          <w:color w:val="333333"/>
          <w:u w:val="single"/>
        </w:rPr>
        <w:t xml:space="preserve">  </w:t>
      </w:r>
      <w:r>
        <w:rPr>
          <w:rFonts w:ascii="Times New Roman" w:hAnsi="Times New Roman" w:cs="Times New Roman"/>
          <w:color w:val="333333"/>
        </w:rPr>
        <w:t xml:space="preserve">The executive level will have full access to read, </w:t>
      </w:r>
      <w:proofErr w:type="gramStart"/>
      <w:r>
        <w:rPr>
          <w:rFonts w:ascii="Times New Roman" w:hAnsi="Times New Roman" w:cs="Times New Roman"/>
          <w:color w:val="333333"/>
        </w:rPr>
        <w:t>write</w:t>
      </w:r>
      <w:proofErr w:type="gramEnd"/>
      <w:r>
        <w:rPr>
          <w:rFonts w:ascii="Times New Roman" w:hAnsi="Times New Roman" w:cs="Times New Roman"/>
          <w:color w:val="333333"/>
        </w:rPr>
        <w:t xml:space="preserve"> and execute data.  Department heads will be granted access with the inability to write or modify data without previous authorization. </w:t>
      </w:r>
    </w:p>
    <w:p w14:paraId="160572DD" w14:textId="77777777" w:rsidR="00204C64" w:rsidRPr="007163C1" w:rsidRDefault="00204C64" w:rsidP="00204C64">
      <w:pPr>
        <w:pStyle w:val="ListParagraph"/>
        <w:numPr>
          <w:ilvl w:val="0"/>
          <w:numId w:val="16"/>
        </w:numPr>
        <w:spacing w:line="480" w:lineRule="auto"/>
        <w:rPr>
          <w:rFonts w:ascii="Times New Roman" w:hAnsi="Times New Roman" w:cs="Times New Roman"/>
          <w:color w:val="333333"/>
          <w:u w:val="single"/>
        </w:rPr>
      </w:pPr>
      <w:r w:rsidRPr="00F91F3E">
        <w:rPr>
          <w:rFonts w:ascii="Times New Roman" w:hAnsi="Times New Roman" w:cs="Times New Roman"/>
          <w:i/>
          <w:color w:val="333333"/>
          <w:u w:val="single"/>
        </w:rPr>
        <w:t>Team members, volunteers, students, private contractors, and anyone who has access to HIC, Inc. data:</w:t>
      </w:r>
      <w:r w:rsidRPr="00EB617D">
        <w:rPr>
          <w:rFonts w:ascii="Times New Roman" w:hAnsi="Times New Roman" w:cs="Times New Roman"/>
          <w:color w:val="333333"/>
        </w:rPr>
        <w:t xml:space="preserve">  This tear has restricted network access.  Employees can read data that the head department has previously authorized</w:t>
      </w:r>
      <w:r>
        <w:rPr>
          <w:rFonts w:ascii="Times New Roman" w:hAnsi="Times New Roman" w:cs="Times New Roman"/>
          <w:color w:val="333333"/>
        </w:rPr>
        <w:t xml:space="preserve"> and strictly</w:t>
      </w:r>
      <w:r w:rsidRPr="00EB617D">
        <w:rPr>
          <w:rFonts w:ascii="Times New Roman" w:hAnsi="Times New Roman" w:cs="Times New Roman"/>
          <w:color w:val="333333"/>
        </w:rPr>
        <w:t xml:space="preserve"> belongs to their job role.</w:t>
      </w:r>
    </w:p>
    <w:p w14:paraId="6A1432EB" w14:textId="5E89A11B" w:rsidR="00204C64" w:rsidRPr="007163C1" w:rsidRDefault="00204C64" w:rsidP="00204C64">
      <w:pPr>
        <w:spacing w:line="480" w:lineRule="auto"/>
        <w:rPr>
          <w:rFonts w:ascii="Times New Roman" w:hAnsi="Times New Roman" w:cs="Times New Roman"/>
          <w:color w:val="333333"/>
        </w:rPr>
      </w:pPr>
      <w:r>
        <w:rPr>
          <w:rFonts w:ascii="Times New Roman" w:hAnsi="Times New Roman" w:cs="Times New Roman"/>
          <w:color w:val="333333"/>
        </w:rPr>
        <w:t>HIC, Inc</w:t>
      </w:r>
      <w:r w:rsidR="005C4819">
        <w:rPr>
          <w:rFonts w:ascii="Times New Roman" w:hAnsi="Times New Roman" w:cs="Times New Roman"/>
          <w:color w:val="333333"/>
        </w:rPr>
        <w:t>.</w:t>
      </w:r>
      <w:r>
        <w:rPr>
          <w:rFonts w:ascii="Times New Roman" w:hAnsi="Times New Roman" w:cs="Times New Roman"/>
          <w:color w:val="333333"/>
        </w:rPr>
        <w:t xml:space="preserve"> policies apply to all employees, including full and part-time staff, contractors, and other users who have access to HIC, Inc</w:t>
      </w:r>
      <w:r w:rsidR="005C4819">
        <w:rPr>
          <w:rFonts w:ascii="Times New Roman" w:hAnsi="Times New Roman" w:cs="Times New Roman"/>
          <w:color w:val="333333"/>
        </w:rPr>
        <w:t>.</w:t>
      </w:r>
      <w:r>
        <w:rPr>
          <w:rFonts w:ascii="Times New Roman" w:hAnsi="Times New Roman" w:cs="Times New Roman"/>
          <w:color w:val="333333"/>
        </w:rPr>
        <w:t xml:space="preserve"> data, and network.  Employment at HIC, Inc</w:t>
      </w:r>
      <w:r w:rsidR="005C4819">
        <w:rPr>
          <w:rFonts w:ascii="Times New Roman" w:hAnsi="Times New Roman" w:cs="Times New Roman"/>
          <w:color w:val="333333"/>
        </w:rPr>
        <w:t>.</w:t>
      </w:r>
      <w:r>
        <w:rPr>
          <w:rFonts w:ascii="Times New Roman" w:hAnsi="Times New Roman" w:cs="Times New Roman"/>
          <w:color w:val="333333"/>
        </w:rPr>
        <w:t xml:space="preserve"> does not immediately guarantee the ability to access the company's network.  It is every employee's responsibility to ensure that all security protocols are being implemented and used.  Failure to comply with HIC, Inc</w:t>
      </w:r>
      <w:r w:rsidR="005C4819">
        <w:rPr>
          <w:rFonts w:ascii="Times New Roman" w:hAnsi="Times New Roman" w:cs="Times New Roman"/>
          <w:color w:val="333333"/>
        </w:rPr>
        <w:t>.</w:t>
      </w:r>
      <w:r>
        <w:rPr>
          <w:rFonts w:ascii="Times New Roman" w:hAnsi="Times New Roman" w:cs="Times New Roman"/>
          <w:color w:val="333333"/>
        </w:rPr>
        <w:t xml:space="preserve"> privacy policies and security protocols will result in disciplinary actions, including job termination.</w:t>
      </w:r>
    </w:p>
    <w:p w14:paraId="23F248C6" w14:textId="69021727" w:rsidR="00204C64" w:rsidRPr="00BF39EE" w:rsidRDefault="005C4819" w:rsidP="00204C64">
      <w:pPr>
        <w:spacing w:line="480" w:lineRule="auto"/>
        <w:contextualSpacing/>
        <w:rPr>
          <w:rFonts w:ascii="Times New Roman" w:hAnsi="Times New Roman" w:cs="Times New Roman"/>
          <w:b/>
          <w:color w:val="333333"/>
        </w:rPr>
      </w:pPr>
      <w:r>
        <w:rPr>
          <w:rFonts w:ascii="Times New Roman" w:hAnsi="Times New Roman" w:cs="Times New Roman"/>
          <w:b/>
          <w:color w:val="333333"/>
        </w:rPr>
        <w:t xml:space="preserve">5.4 </w:t>
      </w:r>
      <w:r w:rsidR="00204C64" w:rsidRPr="00BF39EE">
        <w:rPr>
          <w:rFonts w:ascii="Times New Roman" w:hAnsi="Times New Roman" w:cs="Times New Roman"/>
          <w:b/>
          <w:color w:val="333333"/>
        </w:rPr>
        <w:t xml:space="preserve">Access Control </w:t>
      </w:r>
      <w:r w:rsidR="00204C64">
        <w:rPr>
          <w:rFonts w:ascii="Times New Roman" w:hAnsi="Times New Roman" w:cs="Times New Roman"/>
          <w:b/>
          <w:color w:val="333333"/>
        </w:rPr>
        <w:t>R</w:t>
      </w:r>
      <w:r w:rsidR="00204C64" w:rsidRPr="00BF39EE">
        <w:rPr>
          <w:rFonts w:ascii="Times New Roman" w:hAnsi="Times New Roman" w:cs="Times New Roman"/>
          <w:b/>
          <w:color w:val="333333"/>
        </w:rPr>
        <w:t xml:space="preserve">equirements </w:t>
      </w:r>
      <w:r w:rsidR="00204C64">
        <w:rPr>
          <w:rFonts w:ascii="Times New Roman" w:hAnsi="Times New Roman" w:cs="Times New Roman"/>
          <w:b/>
          <w:color w:val="333333"/>
        </w:rPr>
        <w:t>for HIC, Inc</w:t>
      </w:r>
      <w:r>
        <w:rPr>
          <w:rFonts w:ascii="Times New Roman" w:hAnsi="Times New Roman" w:cs="Times New Roman"/>
          <w:b/>
          <w:color w:val="333333"/>
        </w:rPr>
        <w:t>.</w:t>
      </w:r>
      <w:r w:rsidR="00204C64">
        <w:rPr>
          <w:rFonts w:ascii="Times New Roman" w:hAnsi="Times New Roman" w:cs="Times New Roman"/>
          <w:b/>
          <w:color w:val="333333"/>
        </w:rPr>
        <w:t xml:space="preserve"> employees</w:t>
      </w:r>
    </w:p>
    <w:p w14:paraId="20DEA0E2" w14:textId="77777777" w:rsidR="00204C64" w:rsidRPr="00BF39EE" w:rsidRDefault="00204C64" w:rsidP="00204C64">
      <w:pPr>
        <w:pStyle w:val="ListParagraph"/>
        <w:numPr>
          <w:ilvl w:val="0"/>
          <w:numId w:val="15"/>
        </w:numPr>
        <w:spacing w:line="480" w:lineRule="auto"/>
        <w:rPr>
          <w:rFonts w:ascii="Times New Roman" w:hAnsi="Times New Roman" w:cs="Times New Roman"/>
          <w:color w:val="323232"/>
        </w:rPr>
      </w:pPr>
      <w:r w:rsidRPr="00BF39EE">
        <w:rPr>
          <w:rFonts w:ascii="Times New Roman" w:hAnsi="Times New Roman" w:cs="Times New Roman"/>
          <w:color w:val="323232"/>
        </w:rPr>
        <w:t xml:space="preserve">A unique username will be created for each employee.  </w:t>
      </w:r>
    </w:p>
    <w:p w14:paraId="17CEC67C" w14:textId="77777777" w:rsidR="00204C64" w:rsidRPr="00F44075" w:rsidRDefault="00204C64" w:rsidP="00204C64">
      <w:pPr>
        <w:pStyle w:val="ListParagraph"/>
        <w:numPr>
          <w:ilvl w:val="0"/>
          <w:numId w:val="14"/>
        </w:numPr>
        <w:spacing w:line="480" w:lineRule="auto"/>
        <w:rPr>
          <w:rFonts w:ascii="Times New Roman" w:hAnsi="Times New Roman" w:cs="Times New Roman"/>
          <w:color w:val="323232"/>
        </w:rPr>
      </w:pPr>
      <w:r>
        <w:rPr>
          <w:rFonts w:ascii="Times New Roman" w:hAnsi="Times New Roman" w:cs="Times New Roman"/>
          <w:color w:val="323232"/>
        </w:rPr>
        <w:t>E</w:t>
      </w:r>
      <w:r w:rsidRPr="00F44075">
        <w:rPr>
          <w:rFonts w:ascii="Times New Roman" w:hAnsi="Times New Roman" w:cs="Times New Roman"/>
          <w:color w:val="323232"/>
        </w:rPr>
        <w:t>ach employee must identify themselves with the computers and networks.  This unique username cannot be shared with anyone else.</w:t>
      </w:r>
    </w:p>
    <w:p w14:paraId="72A1485A" w14:textId="77777777" w:rsidR="00204C64" w:rsidRPr="006D0306" w:rsidRDefault="00204C64" w:rsidP="00204C64">
      <w:pPr>
        <w:pStyle w:val="ListParagraph"/>
        <w:numPr>
          <w:ilvl w:val="0"/>
          <w:numId w:val="9"/>
        </w:numPr>
        <w:spacing w:line="480" w:lineRule="auto"/>
        <w:rPr>
          <w:rFonts w:ascii="Times New Roman" w:hAnsi="Times New Roman" w:cs="Times New Roman"/>
          <w:color w:val="323232"/>
        </w:rPr>
      </w:pPr>
      <w:r w:rsidRPr="006D0306">
        <w:rPr>
          <w:rFonts w:ascii="Times New Roman" w:hAnsi="Times New Roman" w:cs="Times New Roman"/>
          <w:color w:val="323232"/>
        </w:rPr>
        <w:t xml:space="preserve">Each user must have a password or personal identification number (PIN) when logging into the network. </w:t>
      </w:r>
    </w:p>
    <w:p w14:paraId="3061A593" w14:textId="77777777" w:rsidR="00204C64" w:rsidRPr="006D0306" w:rsidRDefault="00204C64" w:rsidP="00204C64">
      <w:pPr>
        <w:pStyle w:val="ListParagraph"/>
        <w:numPr>
          <w:ilvl w:val="0"/>
          <w:numId w:val="9"/>
        </w:numPr>
        <w:spacing w:line="480" w:lineRule="auto"/>
        <w:rPr>
          <w:rFonts w:ascii="Times New Roman" w:hAnsi="Times New Roman" w:cs="Times New Roman"/>
          <w:color w:val="323232"/>
        </w:rPr>
      </w:pPr>
      <w:r w:rsidRPr="006D0306">
        <w:rPr>
          <w:rFonts w:ascii="Times New Roman" w:hAnsi="Times New Roman" w:cs="Times New Roman"/>
          <w:color w:val="323232"/>
        </w:rPr>
        <w:lastRenderedPageBreak/>
        <w:t xml:space="preserve">Data access is determined and granted based on the employee’s role and job description with limitations to see, modify, </w:t>
      </w:r>
      <w:proofErr w:type="gramStart"/>
      <w:r w:rsidRPr="006D0306">
        <w:rPr>
          <w:rFonts w:ascii="Times New Roman" w:hAnsi="Times New Roman" w:cs="Times New Roman"/>
          <w:color w:val="323232"/>
        </w:rPr>
        <w:t>add</w:t>
      </w:r>
      <w:proofErr w:type="gramEnd"/>
      <w:r w:rsidRPr="006D0306">
        <w:rPr>
          <w:rFonts w:ascii="Times New Roman" w:hAnsi="Times New Roman" w:cs="Times New Roman"/>
          <w:color w:val="323232"/>
        </w:rPr>
        <w:t xml:space="preserve"> or delete data.</w:t>
      </w:r>
    </w:p>
    <w:p w14:paraId="2D19BC10" w14:textId="77777777" w:rsidR="00204C64" w:rsidRPr="004707DC" w:rsidRDefault="00204C64" w:rsidP="00204C64">
      <w:pPr>
        <w:pStyle w:val="ListParagraph"/>
        <w:numPr>
          <w:ilvl w:val="0"/>
          <w:numId w:val="9"/>
        </w:numPr>
        <w:spacing w:line="480" w:lineRule="auto"/>
        <w:rPr>
          <w:rFonts w:ascii="Times New Roman" w:hAnsi="Times New Roman" w:cs="Times New Roman"/>
          <w:color w:val="333333"/>
        </w:rPr>
      </w:pPr>
      <w:r w:rsidRPr="004707DC">
        <w:rPr>
          <w:rFonts w:ascii="Times New Roman" w:hAnsi="Times New Roman" w:cs="Times New Roman"/>
          <w:color w:val="333333"/>
        </w:rPr>
        <w:t xml:space="preserve">Employees must authenticate their remote access (remote authentication) by using two-factor authentication.  </w:t>
      </w:r>
    </w:p>
    <w:p w14:paraId="4F508C7A" w14:textId="44546353" w:rsidR="00204C64" w:rsidRPr="00275833" w:rsidRDefault="00204C64" w:rsidP="00204C64">
      <w:pPr>
        <w:pStyle w:val="ListParagraph"/>
        <w:numPr>
          <w:ilvl w:val="0"/>
          <w:numId w:val="8"/>
        </w:numPr>
        <w:spacing w:line="480" w:lineRule="auto"/>
        <w:rPr>
          <w:rFonts w:ascii="Times New Roman" w:hAnsi="Times New Roman" w:cs="Times New Roman"/>
          <w:color w:val="333333"/>
        </w:rPr>
      </w:pPr>
      <w:r w:rsidRPr="00275833">
        <w:rPr>
          <w:rFonts w:ascii="Times New Roman" w:hAnsi="Times New Roman" w:cs="Times New Roman"/>
          <w:color w:val="333333"/>
        </w:rPr>
        <w:t>Employees must only use HIC, Inc</w:t>
      </w:r>
      <w:r w:rsidR="00124D0A">
        <w:rPr>
          <w:rFonts w:ascii="Times New Roman" w:hAnsi="Times New Roman" w:cs="Times New Roman"/>
          <w:color w:val="333333"/>
        </w:rPr>
        <w:t>.</w:t>
      </w:r>
      <w:r w:rsidRPr="00275833">
        <w:rPr>
          <w:rFonts w:ascii="Times New Roman" w:hAnsi="Times New Roman" w:cs="Times New Roman"/>
          <w:color w:val="333333"/>
        </w:rPr>
        <w:t xml:space="preserve"> electronic devices supported and approved by the Information Technology department. </w:t>
      </w:r>
    </w:p>
    <w:p w14:paraId="6029F5EA" w14:textId="09036B6D" w:rsidR="00204C64" w:rsidRDefault="00DC652F" w:rsidP="00204C64">
      <w:pPr>
        <w:spacing w:line="480" w:lineRule="auto"/>
        <w:contextualSpacing/>
        <w:rPr>
          <w:rFonts w:ascii="Times New Roman" w:hAnsi="Times New Roman" w:cs="Times New Roman"/>
          <w:b/>
          <w:color w:val="333333"/>
        </w:rPr>
      </w:pPr>
      <w:r>
        <w:rPr>
          <w:rFonts w:ascii="Times New Roman" w:hAnsi="Times New Roman" w:cs="Times New Roman"/>
          <w:b/>
          <w:color w:val="333333"/>
        </w:rPr>
        <w:t xml:space="preserve">5.5 </w:t>
      </w:r>
      <w:r w:rsidR="00204C64" w:rsidRPr="00F5102E">
        <w:rPr>
          <w:rFonts w:ascii="Times New Roman" w:hAnsi="Times New Roman" w:cs="Times New Roman"/>
          <w:b/>
          <w:color w:val="333333"/>
        </w:rPr>
        <w:t>Definitions</w:t>
      </w:r>
    </w:p>
    <w:p w14:paraId="44CC0ACB" w14:textId="77777777" w:rsidR="00204C64" w:rsidRPr="00570D22" w:rsidRDefault="00204C64" w:rsidP="00570D22">
      <w:pPr>
        <w:pStyle w:val="ListParagraph"/>
        <w:numPr>
          <w:ilvl w:val="0"/>
          <w:numId w:val="32"/>
        </w:numPr>
        <w:spacing w:line="480" w:lineRule="auto"/>
        <w:rPr>
          <w:rFonts w:ascii="Times New Roman" w:hAnsi="Times New Roman" w:cs="Times New Roman"/>
          <w:color w:val="333333"/>
        </w:rPr>
      </w:pPr>
      <w:r w:rsidRPr="00570D22">
        <w:rPr>
          <w:rFonts w:ascii="Times New Roman" w:hAnsi="Times New Roman" w:cs="Times New Roman"/>
          <w:i/>
          <w:color w:val="333333"/>
          <w:u w:val="single"/>
        </w:rPr>
        <w:t>Protected Health Information (PHI):</w:t>
      </w:r>
      <w:r w:rsidRPr="00570D22">
        <w:rPr>
          <w:rFonts w:ascii="Times New Roman" w:hAnsi="Times New Roman" w:cs="Times New Roman"/>
          <w:b/>
          <w:color w:val="333333"/>
        </w:rPr>
        <w:t xml:space="preserve">  </w:t>
      </w:r>
      <w:r w:rsidRPr="00570D22">
        <w:rPr>
          <w:rFonts w:ascii="Times New Roman" w:hAnsi="Times New Roman" w:cs="Times New Roman"/>
          <w:color w:val="333333"/>
        </w:rPr>
        <w:t xml:space="preserve">PHI is defined as any oral, </w:t>
      </w:r>
      <w:proofErr w:type="gramStart"/>
      <w:r w:rsidRPr="00570D22">
        <w:rPr>
          <w:rFonts w:ascii="Times New Roman" w:hAnsi="Times New Roman" w:cs="Times New Roman"/>
          <w:color w:val="333333"/>
        </w:rPr>
        <w:t>written</w:t>
      </w:r>
      <w:proofErr w:type="gramEnd"/>
      <w:r w:rsidRPr="00570D22">
        <w:rPr>
          <w:rFonts w:ascii="Times New Roman" w:hAnsi="Times New Roman" w:cs="Times New Roman"/>
          <w:color w:val="333333"/>
        </w:rPr>
        <w:t xml:space="preserve"> or electronic individually identifiable health information collected or stored by HIC, Inc.  Individually identifiable health information includes demographic </w:t>
      </w:r>
      <w:proofErr w:type="gramStart"/>
      <w:r w:rsidRPr="00570D22">
        <w:rPr>
          <w:rFonts w:ascii="Times New Roman" w:hAnsi="Times New Roman" w:cs="Times New Roman"/>
          <w:color w:val="333333"/>
        </w:rPr>
        <w:t>information</w:t>
      </w:r>
      <w:proofErr w:type="gramEnd"/>
      <w:r w:rsidRPr="00570D22">
        <w:rPr>
          <w:rFonts w:ascii="Times New Roman" w:hAnsi="Times New Roman" w:cs="Times New Roman"/>
          <w:color w:val="333333"/>
        </w:rPr>
        <w:t xml:space="preserve"> and anything related to the physical or mental condition of an individual. PHI is classified as highly sensitive confidential data and subject to HIPPA and HITECH Act (Northwell Health, 2016).</w:t>
      </w:r>
    </w:p>
    <w:p w14:paraId="62C6E017" w14:textId="77777777" w:rsidR="00204C64" w:rsidRPr="00570D22" w:rsidRDefault="00204C64" w:rsidP="00570D22">
      <w:pPr>
        <w:pStyle w:val="ListParagraph"/>
        <w:numPr>
          <w:ilvl w:val="0"/>
          <w:numId w:val="32"/>
        </w:numPr>
        <w:spacing w:line="480" w:lineRule="auto"/>
        <w:rPr>
          <w:rFonts w:ascii="Times New Roman" w:hAnsi="Times New Roman" w:cs="Times New Roman"/>
          <w:color w:val="333333"/>
        </w:rPr>
      </w:pPr>
      <w:proofErr w:type="gramStart"/>
      <w:r w:rsidRPr="00570D22">
        <w:rPr>
          <w:rFonts w:ascii="Times New Roman" w:hAnsi="Times New Roman" w:cs="Times New Roman"/>
          <w:i/>
          <w:color w:val="333333"/>
          <w:u w:val="single"/>
        </w:rPr>
        <w:t>Personally</w:t>
      </w:r>
      <w:proofErr w:type="gramEnd"/>
      <w:r w:rsidRPr="00570D22">
        <w:rPr>
          <w:rFonts w:ascii="Times New Roman" w:hAnsi="Times New Roman" w:cs="Times New Roman"/>
          <w:i/>
          <w:color w:val="333333"/>
          <w:u w:val="single"/>
        </w:rPr>
        <w:t xml:space="preserve"> Identifiable Information (PII):</w:t>
      </w:r>
      <w:r w:rsidRPr="00570D22">
        <w:rPr>
          <w:rFonts w:ascii="Times New Roman" w:hAnsi="Times New Roman" w:cs="Times New Roman"/>
          <w:b/>
          <w:color w:val="333333"/>
        </w:rPr>
        <w:t xml:space="preserve">  </w:t>
      </w:r>
      <w:r w:rsidRPr="00570D22">
        <w:rPr>
          <w:rFonts w:ascii="Times New Roman" w:hAnsi="Times New Roman" w:cs="Times New Roman"/>
          <w:color w:val="333333"/>
        </w:rPr>
        <w:t>PII is defined as any oral, written or electronic individually identifiable personal information collected or stored by HIC, Inc.  All PII is subject to all applicable laws, including the New York State Social Security Number Protection Law, New York State Labor Law, and Fair Credit Reporting Act (Northwell Health, 2016).</w:t>
      </w:r>
    </w:p>
    <w:p w14:paraId="028FC41A" w14:textId="0AF18025" w:rsidR="00204C64" w:rsidRDefault="00570D22" w:rsidP="00204C64">
      <w:pPr>
        <w:spacing w:line="480" w:lineRule="auto"/>
        <w:contextualSpacing/>
        <w:rPr>
          <w:rFonts w:ascii="Times New Roman" w:hAnsi="Times New Roman" w:cs="Times New Roman"/>
          <w:b/>
          <w:color w:val="333333"/>
        </w:rPr>
      </w:pPr>
      <w:r>
        <w:rPr>
          <w:rFonts w:ascii="Times New Roman" w:hAnsi="Times New Roman" w:cs="Times New Roman"/>
          <w:b/>
          <w:color w:val="333333"/>
        </w:rPr>
        <w:t xml:space="preserve">5.6 </w:t>
      </w:r>
      <w:r w:rsidR="00204C64">
        <w:rPr>
          <w:rFonts w:ascii="Times New Roman" w:hAnsi="Times New Roman" w:cs="Times New Roman"/>
          <w:b/>
          <w:color w:val="333333"/>
        </w:rPr>
        <w:t>Data Classification</w:t>
      </w:r>
    </w:p>
    <w:p w14:paraId="6062C294" w14:textId="06E96217" w:rsidR="00204C64" w:rsidRPr="00864D0E" w:rsidRDefault="00204C64" w:rsidP="00204C64">
      <w:pPr>
        <w:spacing w:line="480" w:lineRule="auto"/>
        <w:contextualSpacing/>
        <w:rPr>
          <w:rFonts w:ascii="Times New Roman" w:hAnsi="Times New Roman" w:cs="Times New Roman"/>
          <w:color w:val="333333"/>
        </w:rPr>
      </w:pPr>
      <w:r>
        <w:rPr>
          <w:rFonts w:ascii="Times New Roman" w:hAnsi="Times New Roman" w:cs="Times New Roman"/>
          <w:color w:val="333333"/>
        </w:rPr>
        <w:t>HIC, Inc</w:t>
      </w:r>
      <w:r w:rsidR="001074D3">
        <w:rPr>
          <w:rFonts w:ascii="Times New Roman" w:hAnsi="Times New Roman" w:cs="Times New Roman"/>
          <w:color w:val="333333"/>
        </w:rPr>
        <w:t>.</w:t>
      </w:r>
      <w:r>
        <w:rPr>
          <w:rFonts w:ascii="Times New Roman" w:hAnsi="Times New Roman" w:cs="Times New Roman"/>
          <w:color w:val="333333"/>
        </w:rPr>
        <w:t xml:space="preserve"> has classified its data based on its sensitivity, context, and business value to determine the security level applied to the information.  HIC, Inc</w:t>
      </w:r>
      <w:r w:rsidR="001074D3">
        <w:rPr>
          <w:rFonts w:ascii="Times New Roman" w:hAnsi="Times New Roman" w:cs="Times New Roman"/>
          <w:color w:val="333333"/>
        </w:rPr>
        <w:t>.</w:t>
      </w:r>
      <w:r>
        <w:rPr>
          <w:rFonts w:ascii="Times New Roman" w:hAnsi="Times New Roman" w:cs="Times New Roman"/>
          <w:color w:val="333333"/>
        </w:rPr>
        <w:t xml:space="preserve"> will classify its data into public or confidential.  Confidential information will be subcategorized into highly sensitive, sensitive, or internal information.  </w:t>
      </w:r>
    </w:p>
    <w:p w14:paraId="30847B80" w14:textId="77777777" w:rsidR="001074D3" w:rsidRDefault="001074D3" w:rsidP="00204C64">
      <w:pPr>
        <w:spacing w:line="480" w:lineRule="auto"/>
        <w:contextualSpacing/>
        <w:rPr>
          <w:rFonts w:ascii="Times New Roman" w:hAnsi="Times New Roman" w:cs="Times New Roman"/>
          <w:b/>
          <w:color w:val="333333"/>
        </w:rPr>
      </w:pPr>
    </w:p>
    <w:p w14:paraId="47CF9D41" w14:textId="4264CFCB" w:rsidR="00204C64" w:rsidRDefault="001074D3" w:rsidP="00204C64">
      <w:pPr>
        <w:spacing w:line="480" w:lineRule="auto"/>
        <w:contextualSpacing/>
        <w:rPr>
          <w:rFonts w:ascii="Times New Roman" w:hAnsi="Times New Roman" w:cs="Times New Roman"/>
          <w:b/>
          <w:color w:val="333333"/>
        </w:rPr>
      </w:pPr>
      <w:r>
        <w:rPr>
          <w:rFonts w:ascii="Times New Roman" w:hAnsi="Times New Roman" w:cs="Times New Roman"/>
          <w:b/>
          <w:color w:val="333333"/>
        </w:rPr>
        <w:lastRenderedPageBreak/>
        <w:t xml:space="preserve">5.7 </w:t>
      </w:r>
      <w:r w:rsidR="00204C64">
        <w:rPr>
          <w:rFonts w:ascii="Times New Roman" w:hAnsi="Times New Roman" w:cs="Times New Roman"/>
          <w:b/>
          <w:color w:val="333333"/>
        </w:rPr>
        <w:t>Public Information</w:t>
      </w:r>
    </w:p>
    <w:p w14:paraId="02D0B044" w14:textId="2E4B03CF" w:rsidR="00204C64" w:rsidRPr="0002520C" w:rsidRDefault="00204C64" w:rsidP="00204C64">
      <w:pPr>
        <w:spacing w:line="480" w:lineRule="auto"/>
        <w:contextualSpacing/>
        <w:rPr>
          <w:rFonts w:ascii="Times New Roman" w:hAnsi="Times New Roman" w:cs="Times New Roman"/>
          <w:color w:val="333333"/>
        </w:rPr>
      </w:pPr>
      <w:r>
        <w:rPr>
          <w:rFonts w:ascii="Times New Roman" w:hAnsi="Times New Roman" w:cs="Times New Roman"/>
          <w:color w:val="333333"/>
        </w:rPr>
        <w:t>HIC, Inc</w:t>
      </w:r>
      <w:r w:rsidR="0076272E">
        <w:rPr>
          <w:rFonts w:ascii="Times New Roman" w:hAnsi="Times New Roman" w:cs="Times New Roman"/>
          <w:color w:val="333333"/>
        </w:rPr>
        <w:t>.</w:t>
      </w:r>
      <w:r>
        <w:rPr>
          <w:rFonts w:ascii="Times New Roman" w:hAnsi="Times New Roman" w:cs="Times New Roman"/>
          <w:color w:val="333333"/>
        </w:rPr>
        <w:t xml:space="preserve"> public information data may be released with previous HIC, Inc</w:t>
      </w:r>
      <w:r w:rsidR="0076272E">
        <w:rPr>
          <w:rFonts w:ascii="Times New Roman" w:hAnsi="Times New Roman" w:cs="Times New Roman"/>
          <w:color w:val="333333"/>
        </w:rPr>
        <w:t>.</w:t>
      </w:r>
      <w:r>
        <w:rPr>
          <w:rFonts w:ascii="Times New Roman" w:hAnsi="Times New Roman" w:cs="Times New Roman"/>
          <w:color w:val="333333"/>
        </w:rPr>
        <w:t xml:space="preserve"> authorization to the </w:t>
      </w:r>
      <w:proofErr w:type="gramStart"/>
      <w:r>
        <w:rPr>
          <w:rFonts w:ascii="Times New Roman" w:hAnsi="Times New Roman" w:cs="Times New Roman"/>
          <w:color w:val="333333"/>
        </w:rPr>
        <w:t>general public</w:t>
      </w:r>
      <w:proofErr w:type="gramEnd"/>
      <w:r>
        <w:rPr>
          <w:rFonts w:ascii="Times New Roman" w:hAnsi="Times New Roman" w:cs="Times New Roman"/>
          <w:color w:val="333333"/>
        </w:rPr>
        <w:t>, competitors, and the press.  Public information includes press announcements, regulatory filings, general sales, business contact information, and certification labels.</w:t>
      </w:r>
    </w:p>
    <w:p w14:paraId="1B06D887" w14:textId="0EDDF60B" w:rsidR="00204C64" w:rsidRDefault="0076272E" w:rsidP="00204C64">
      <w:pPr>
        <w:spacing w:line="480" w:lineRule="auto"/>
        <w:contextualSpacing/>
        <w:rPr>
          <w:rFonts w:ascii="Times New Roman" w:hAnsi="Times New Roman" w:cs="Times New Roman"/>
          <w:b/>
          <w:color w:val="333333"/>
        </w:rPr>
      </w:pPr>
      <w:r>
        <w:rPr>
          <w:rFonts w:ascii="Times New Roman" w:hAnsi="Times New Roman" w:cs="Times New Roman"/>
          <w:b/>
          <w:color w:val="333333"/>
        </w:rPr>
        <w:t xml:space="preserve">5.8 </w:t>
      </w:r>
      <w:r w:rsidR="00204C64">
        <w:rPr>
          <w:rFonts w:ascii="Times New Roman" w:hAnsi="Times New Roman" w:cs="Times New Roman"/>
          <w:b/>
          <w:color w:val="333333"/>
        </w:rPr>
        <w:t>Confidential Information</w:t>
      </w:r>
    </w:p>
    <w:p w14:paraId="70AD72E2" w14:textId="7434AF4D" w:rsidR="00204C64" w:rsidRDefault="00204C64" w:rsidP="00204C64">
      <w:pPr>
        <w:spacing w:line="480" w:lineRule="auto"/>
        <w:contextualSpacing/>
        <w:rPr>
          <w:rFonts w:ascii="Times New Roman" w:hAnsi="Times New Roman" w:cs="Times New Roman"/>
          <w:color w:val="333333"/>
        </w:rPr>
      </w:pPr>
      <w:r>
        <w:rPr>
          <w:rFonts w:ascii="Times New Roman" w:hAnsi="Times New Roman" w:cs="Times New Roman"/>
          <w:color w:val="333333"/>
        </w:rPr>
        <w:t>HIC, Inc</w:t>
      </w:r>
      <w:r w:rsidR="0076272E">
        <w:rPr>
          <w:rFonts w:ascii="Times New Roman" w:hAnsi="Times New Roman" w:cs="Times New Roman"/>
          <w:color w:val="333333"/>
        </w:rPr>
        <w:t>.</w:t>
      </w:r>
      <w:r>
        <w:rPr>
          <w:rFonts w:ascii="Times New Roman" w:hAnsi="Times New Roman" w:cs="Times New Roman"/>
          <w:color w:val="333333"/>
        </w:rPr>
        <w:t xml:space="preserve"> considers all information that is not public confidential.  Confidential information is classified as Highly Sensitive, Sensitive, or Internal. </w:t>
      </w:r>
    </w:p>
    <w:p w14:paraId="491D2FA7" w14:textId="77777777" w:rsidR="00204C64" w:rsidRDefault="00204C64" w:rsidP="00204C64">
      <w:pPr>
        <w:pStyle w:val="ListParagraph"/>
        <w:numPr>
          <w:ilvl w:val="0"/>
          <w:numId w:val="17"/>
        </w:numPr>
        <w:spacing w:line="480" w:lineRule="auto"/>
        <w:rPr>
          <w:rFonts w:ascii="Times New Roman" w:hAnsi="Times New Roman" w:cs="Times New Roman"/>
          <w:color w:val="333333"/>
        </w:rPr>
      </w:pPr>
      <w:r>
        <w:rPr>
          <w:rFonts w:ascii="Times New Roman" w:hAnsi="Times New Roman" w:cs="Times New Roman"/>
          <w:color w:val="333333"/>
        </w:rPr>
        <w:t>Highly sensitive data refers to any PHI or any information that would violate federal/ state law and cause any harm or financial loss to another person if lost, corrupted, or disclosed to an unauthorized person.  It includes social security numbers, credit card data, and driver's license information.</w:t>
      </w:r>
    </w:p>
    <w:p w14:paraId="7FB9F4B4" w14:textId="77777777" w:rsidR="00204C64" w:rsidRDefault="00204C64" w:rsidP="00204C64">
      <w:pPr>
        <w:pStyle w:val="ListParagraph"/>
        <w:numPr>
          <w:ilvl w:val="0"/>
          <w:numId w:val="17"/>
        </w:numPr>
        <w:spacing w:line="480" w:lineRule="auto"/>
        <w:rPr>
          <w:rFonts w:ascii="Times New Roman" w:hAnsi="Times New Roman" w:cs="Times New Roman"/>
          <w:color w:val="333333"/>
        </w:rPr>
      </w:pPr>
      <w:r>
        <w:rPr>
          <w:rFonts w:ascii="Times New Roman" w:hAnsi="Times New Roman" w:cs="Times New Roman"/>
          <w:color w:val="333333"/>
        </w:rPr>
        <w:t>Sensitive data is any information that, if lost, corrupted, or disclosed to an unauthorized person, would cause any harm or injury to another person.  It includes PII data elements.</w:t>
      </w:r>
    </w:p>
    <w:p w14:paraId="1BED91D5" w14:textId="77777777" w:rsidR="00204C64" w:rsidRDefault="00204C64" w:rsidP="00204C64">
      <w:pPr>
        <w:pStyle w:val="ListParagraph"/>
        <w:numPr>
          <w:ilvl w:val="0"/>
          <w:numId w:val="17"/>
        </w:numPr>
        <w:spacing w:line="480" w:lineRule="auto"/>
        <w:rPr>
          <w:rFonts w:ascii="Times New Roman" w:hAnsi="Times New Roman" w:cs="Times New Roman"/>
          <w:color w:val="333333"/>
        </w:rPr>
      </w:pPr>
      <w:r>
        <w:rPr>
          <w:rFonts w:ascii="Times New Roman" w:hAnsi="Times New Roman" w:cs="Times New Roman"/>
          <w:color w:val="333333"/>
        </w:rPr>
        <w:t xml:space="preserve">Internal refers to any confidential information that does not fall into any highly sensitive or sensitive information data. </w:t>
      </w:r>
    </w:p>
    <w:p w14:paraId="04005659" w14:textId="36B34999" w:rsidR="00204C64" w:rsidRDefault="0076272E" w:rsidP="00204C64">
      <w:pPr>
        <w:spacing w:line="480" w:lineRule="auto"/>
        <w:rPr>
          <w:rFonts w:ascii="Times New Roman" w:hAnsi="Times New Roman" w:cs="Times New Roman"/>
          <w:b/>
          <w:color w:val="333333"/>
        </w:rPr>
      </w:pPr>
      <w:r>
        <w:rPr>
          <w:rFonts w:ascii="Times New Roman" w:hAnsi="Times New Roman" w:cs="Times New Roman"/>
          <w:b/>
          <w:color w:val="333333"/>
        </w:rPr>
        <w:t xml:space="preserve">5.9 </w:t>
      </w:r>
      <w:r w:rsidR="00CA5499">
        <w:rPr>
          <w:rFonts w:ascii="Times New Roman" w:hAnsi="Times New Roman" w:cs="Times New Roman"/>
          <w:b/>
          <w:color w:val="333333"/>
        </w:rPr>
        <w:t>Implementation and e</w:t>
      </w:r>
      <w:r w:rsidR="00204C64" w:rsidRPr="00FC7898">
        <w:rPr>
          <w:rFonts w:ascii="Times New Roman" w:hAnsi="Times New Roman" w:cs="Times New Roman"/>
          <w:b/>
          <w:color w:val="333333"/>
        </w:rPr>
        <w:t>nforcement of Policy</w:t>
      </w:r>
    </w:p>
    <w:p w14:paraId="1BFD5021" w14:textId="4AF8D9DF" w:rsidR="00204C64" w:rsidRPr="00222153" w:rsidRDefault="00204C64" w:rsidP="00204C64">
      <w:pPr>
        <w:spacing w:line="480" w:lineRule="auto"/>
        <w:rPr>
          <w:rFonts w:ascii="Times New Roman" w:hAnsi="Times New Roman" w:cs="Times New Roman"/>
          <w:color w:val="333333"/>
        </w:rPr>
      </w:pPr>
      <w:r w:rsidRPr="00222153">
        <w:rPr>
          <w:rFonts w:ascii="Times New Roman" w:hAnsi="Times New Roman" w:cs="Times New Roman"/>
          <w:color w:val="333333"/>
        </w:rPr>
        <w:t>This policy</w:t>
      </w:r>
      <w:r>
        <w:rPr>
          <w:rFonts w:ascii="Times New Roman" w:hAnsi="Times New Roman" w:cs="Times New Roman"/>
          <w:color w:val="333333"/>
        </w:rPr>
        <w:t xml:space="preserve"> applies to all HIC, Inc</w:t>
      </w:r>
      <w:r w:rsidR="0076272E">
        <w:rPr>
          <w:rFonts w:ascii="Times New Roman" w:hAnsi="Times New Roman" w:cs="Times New Roman"/>
          <w:color w:val="333333"/>
        </w:rPr>
        <w:t>.</w:t>
      </w:r>
      <w:r>
        <w:rPr>
          <w:rFonts w:ascii="Times New Roman" w:hAnsi="Times New Roman" w:cs="Times New Roman"/>
          <w:color w:val="333333"/>
        </w:rPr>
        <w:t xml:space="preserve"> employees, including full and part-time staff.  This mandatory policy </w:t>
      </w:r>
      <w:r w:rsidRPr="00222153">
        <w:rPr>
          <w:rFonts w:ascii="Times New Roman" w:hAnsi="Times New Roman" w:cs="Times New Roman"/>
          <w:color w:val="333333"/>
        </w:rPr>
        <w:t>is effective as of the first of next month.</w:t>
      </w:r>
      <w:r>
        <w:rPr>
          <w:rFonts w:ascii="Times New Roman" w:hAnsi="Times New Roman" w:cs="Times New Roman"/>
          <w:color w:val="333333"/>
        </w:rPr>
        <w:t xml:space="preserve">  </w:t>
      </w:r>
    </w:p>
    <w:p w14:paraId="5FF7B384" w14:textId="77777777" w:rsidR="00204C64" w:rsidRPr="00676A39" w:rsidRDefault="00204C64" w:rsidP="00204C64">
      <w:pPr>
        <w:pStyle w:val="ListParagraph"/>
        <w:numPr>
          <w:ilvl w:val="0"/>
          <w:numId w:val="18"/>
        </w:numPr>
        <w:spacing w:line="480" w:lineRule="auto"/>
        <w:rPr>
          <w:rFonts w:ascii="Times New Roman" w:hAnsi="Times New Roman" w:cs="Times New Roman"/>
          <w:color w:val="333333"/>
        </w:rPr>
      </w:pPr>
      <w:r w:rsidRPr="00676A39">
        <w:rPr>
          <w:rFonts w:ascii="Times New Roman" w:hAnsi="Times New Roman" w:cs="Times New Roman"/>
          <w:color w:val="333333"/>
        </w:rPr>
        <w:t xml:space="preserve">All employees will be subject to attend mandatory training.  </w:t>
      </w:r>
    </w:p>
    <w:p w14:paraId="3CAEAB44" w14:textId="77777777" w:rsidR="00204C64" w:rsidRPr="00676A39" w:rsidRDefault="00204C64" w:rsidP="00204C64">
      <w:pPr>
        <w:pStyle w:val="ListParagraph"/>
        <w:numPr>
          <w:ilvl w:val="0"/>
          <w:numId w:val="18"/>
        </w:numPr>
        <w:spacing w:line="480" w:lineRule="auto"/>
        <w:rPr>
          <w:rFonts w:ascii="Times New Roman" w:hAnsi="Times New Roman" w:cs="Times New Roman"/>
          <w:color w:val="333333"/>
        </w:rPr>
      </w:pPr>
      <w:r w:rsidRPr="00676A39">
        <w:rPr>
          <w:rFonts w:ascii="Times New Roman" w:hAnsi="Times New Roman" w:cs="Times New Roman"/>
          <w:color w:val="333333"/>
        </w:rPr>
        <w:t xml:space="preserve">Job permanency is dependent upon completing training and adhering to the data policy.  </w:t>
      </w:r>
    </w:p>
    <w:p w14:paraId="68124740" w14:textId="77777777" w:rsidR="003866C1" w:rsidRDefault="00204C64" w:rsidP="00204C64">
      <w:pPr>
        <w:pStyle w:val="ListParagraph"/>
        <w:numPr>
          <w:ilvl w:val="0"/>
          <w:numId w:val="18"/>
        </w:numPr>
        <w:spacing w:line="480" w:lineRule="auto"/>
        <w:rPr>
          <w:rFonts w:ascii="Times New Roman" w:hAnsi="Times New Roman" w:cs="Times New Roman"/>
          <w:color w:val="333333"/>
        </w:rPr>
      </w:pPr>
      <w:r w:rsidRPr="00676A39">
        <w:rPr>
          <w:rFonts w:ascii="Times New Roman" w:hAnsi="Times New Roman" w:cs="Times New Roman"/>
          <w:color w:val="333333"/>
        </w:rPr>
        <w:t xml:space="preserve">Supervisors and managers are responsible for conducting training and performance evaluations under the Information Technology Department's supervision. </w:t>
      </w:r>
    </w:p>
    <w:p w14:paraId="7672D7E8" w14:textId="77777777" w:rsidR="003866C1" w:rsidRDefault="003866C1" w:rsidP="003866C1">
      <w:pPr>
        <w:spacing w:line="480" w:lineRule="auto"/>
        <w:ind w:left="360"/>
        <w:rPr>
          <w:rFonts w:ascii="Times New Roman" w:hAnsi="Times New Roman" w:cs="Times New Roman"/>
          <w:b/>
        </w:rPr>
      </w:pPr>
    </w:p>
    <w:p w14:paraId="53868AD6" w14:textId="1092C538" w:rsidR="003866C1" w:rsidRPr="00AA3A8C" w:rsidRDefault="00AA3A8C" w:rsidP="00AA3A8C">
      <w:pPr>
        <w:spacing w:line="480" w:lineRule="auto"/>
        <w:rPr>
          <w:rFonts w:ascii="Times New Roman" w:hAnsi="Times New Roman" w:cs="Times New Roman"/>
          <w:b/>
        </w:rPr>
      </w:pPr>
      <w:r>
        <w:rPr>
          <w:rFonts w:ascii="Times New Roman" w:hAnsi="Times New Roman" w:cs="Times New Roman"/>
          <w:b/>
        </w:rPr>
        <w:lastRenderedPageBreak/>
        <w:t xml:space="preserve">6. </w:t>
      </w:r>
      <w:r w:rsidR="003866C1" w:rsidRPr="00AA3A8C">
        <w:rPr>
          <w:rFonts w:ascii="Times New Roman" w:hAnsi="Times New Roman" w:cs="Times New Roman"/>
          <w:b/>
        </w:rPr>
        <w:t xml:space="preserve">Privacy Policy for HIC, Inc. </w:t>
      </w:r>
    </w:p>
    <w:p w14:paraId="6B891BAA" w14:textId="44C6562C" w:rsidR="003866C1" w:rsidRPr="003866C1" w:rsidRDefault="003866C1" w:rsidP="003866C1">
      <w:pPr>
        <w:pStyle w:val="ListParagraph"/>
        <w:numPr>
          <w:ilvl w:val="0"/>
          <w:numId w:val="18"/>
        </w:numPr>
        <w:spacing w:line="480" w:lineRule="auto"/>
        <w:rPr>
          <w:rFonts w:ascii="Times New Roman" w:hAnsi="Times New Roman" w:cs="Times New Roman"/>
        </w:rPr>
      </w:pPr>
      <w:r w:rsidRPr="003866C1">
        <w:rPr>
          <w:rFonts w:ascii="Times New Roman" w:hAnsi="Times New Roman" w:cs="Times New Roman"/>
        </w:rPr>
        <w:t>This privacy policy aims to provide guidelines for classifying and handling various data types according to the different privacy domains to establish the criticality of the information and the implementation of security guidelines.  This policy was designed to protect the confidentiality, integrity, and availability of data required by HIC Inc</w:t>
      </w:r>
      <w:r w:rsidR="00D86476">
        <w:rPr>
          <w:rFonts w:ascii="Times New Roman" w:hAnsi="Times New Roman" w:cs="Times New Roman"/>
        </w:rPr>
        <w:t>.</w:t>
      </w:r>
      <w:r w:rsidRPr="003866C1">
        <w:rPr>
          <w:rFonts w:ascii="Times New Roman" w:hAnsi="Times New Roman" w:cs="Times New Roman"/>
        </w:rPr>
        <w:t xml:space="preserve"> and applicable law.  This data-handling privacy policy applies to all electronic data managed and owned by HIC, INC.  </w:t>
      </w:r>
    </w:p>
    <w:p w14:paraId="05F7467E" w14:textId="77777777" w:rsidR="003866C1" w:rsidRPr="003866C1" w:rsidRDefault="003866C1" w:rsidP="003866C1">
      <w:pPr>
        <w:pStyle w:val="ListParagraph"/>
        <w:numPr>
          <w:ilvl w:val="0"/>
          <w:numId w:val="18"/>
        </w:numPr>
        <w:spacing w:line="480" w:lineRule="auto"/>
        <w:rPr>
          <w:rFonts w:ascii="Times New Roman" w:hAnsi="Times New Roman" w:cs="Times New Roman"/>
        </w:rPr>
      </w:pPr>
      <w:r w:rsidRPr="003866C1">
        <w:rPr>
          <w:rFonts w:ascii="Times New Roman" w:hAnsi="Times New Roman" w:cs="Times New Roman"/>
        </w:rPr>
        <w:t xml:space="preserve">Data might be stored in data centers, data accessed or stored remotely on any electronic device by employees, including and not limited to business associates, cloud service providers, vendors, contractors, and temporary staff.  Systems that process, store or forward HIC, INC information must comply with all levels of security and must be handled according to this privacy policy to protect data from intentional or unintentional disclosure, modification, or destruction.  </w:t>
      </w:r>
    </w:p>
    <w:p w14:paraId="7A57FB74" w14:textId="64FD5344" w:rsidR="003866C1" w:rsidRPr="003866C1" w:rsidRDefault="003866C1" w:rsidP="003866C1">
      <w:pPr>
        <w:pStyle w:val="ListParagraph"/>
        <w:numPr>
          <w:ilvl w:val="0"/>
          <w:numId w:val="18"/>
        </w:numPr>
        <w:spacing w:line="480" w:lineRule="auto"/>
        <w:rPr>
          <w:rFonts w:ascii="Times New Roman" w:hAnsi="Times New Roman"/>
        </w:rPr>
      </w:pPr>
      <w:r w:rsidRPr="003866C1">
        <w:rPr>
          <w:rFonts w:ascii="Times New Roman" w:hAnsi="Times New Roman" w:cs="Times New Roman"/>
        </w:rPr>
        <w:t>This privacy policy will be used to determine HIC, INC data handling and classification for any electronic data created, maintained, processed, or transmitted utilizing electronic or physical resources.  Data will be classified and handled according to HIC, INC data protection level, and data type to meeting external regulatory, internal regulatory, and other contractual requirements to avoid the adverse impact of loss, theft, or unavailability of the data.  If a specific data is classified as within two or more data classifications, that data set must be managed according to the most restrictive applicable data classification.  If a data set seems not to fit a specific data classification model, the Data Security Compliance Program (DSCP)</w:t>
      </w:r>
      <w:r w:rsidR="005027C8">
        <w:rPr>
          <w:rFonts w:ascii="Times New Roman" w:hAnsi="Times New Roman" w:cs="Times New Roman"/>
        </w:rPr>
        <w:t xml:space="preserve"> </w:t>
      </w:r>
      <w:r w:rsidRPr="003866C1">
        <w:rPr>
          <w:rFonts w:ascii="Times New Roman" w:hAnsi="Times New Roman" w:cs="Times New Roman"/>
        </w:rPr>
        <w:t xml:space="preserve">must be contacted immediately.  Losing or compromising data's confidentiality or availability due to non-compliance will significantly impact HIC, </w:t>
      </w:r>
      <w:r w:rsidRPr="003866C1">
        <w:rPr>
          <w:rFonts w:ascii="Times New Roman" w:hAnsi="Times New Roman" w:cs="Times New Roman"/>
        </w:rPr>
        <w:lastRenderedPageBreak/>
        <w:t>INC by</w:t>
      </w:r>
      <w:r w:rsidRPr="003866C1">
        <w:rPr>
          <w:rFonts w:ascii="Times New Roman" w:hAnsi="Times New Roman"/>
        </w:rPr>
        <w:t xml:space="preserve"> negative financial impact, damage to HIC, INC’s reputation, regulatory or legal action potential, and violation of HIC INC’s missions, policies, or principles (Phelan, 2017).</w:t>
      </w:r>
    </w:p>
    <w:p w14:paraId="1C568D60" w14:textId="03C4F5DA" w:rsidR="003866C1" w:rsidRPr="00AA3A8C" w:rsidRDefault="00AA3A8C" w:rsidP="00AA3A8C">
      <w:pPr>
        <w:spacing w:line="480" w:lineRule="auto"/>
        <w:rPr>
          <w:rFonts w:ascii="Times New Roman" w:hAnsi="Times New Roman" w:cs="Times New Roman"/>
          <w:b/>
        </w:rPr>
      </w:pPr>
      <w:r>
        <w:rPr>
          <w:rFonts w:ascii="Times New Roman" w:hAnsi="Times New Roman" w:cs="Times New Roman"/>
          <w:b/>
        </w:rPr>
        <w:t xml:space="preserve">6.1 </w:t>
      </w:r>
      <w:r w:rsidR="003866C1" w:rsidRPr="00AA3A8C">
        <w:rPr>
          <w:rFonts w:ascii="Times New Roman" w:hAnsi="Times New Roman" w:cs="Times New Roman"/>
          <w:b/>
        </w:rPr>
        <w:t>Privacy Domains</w:t>
      </w:r>
    </w:p>
    <w:p w14:paraId="3F7A55A5" w14:textId="0F434805" w:rsidR="003866C1" w:rsidRPr="00AA3A8C" w:rsidRDefault="003B3F09" w:rsidP="00AA3A8C">
      <w:pPr>
        <w:spacing w:line="480" w:lineRule="auto"/>
        <w:rPr>
          <w:rFonts w:ascii="Times New Roman" w:hAnsi="Times New Roman" w:cs="Times New Roman"/>
          <w:b/>
        </w:rPr>
      </w:pPr>
      <w:r>
        <w:rPr>
          <w:rFonts w:ascii="Times New Roman" w:hAnsi="Times New Roman" w:cs="Times New Roman"/>
          <w:b/>
        </w:rPr>
        <w:t xml:space="preserve">6.2 </w:t>
      </w:r>
      <w:r w:rsidR="003866C1" w:rsidRPr="00AA3A8C">
        <w:rPr>
          <w:rFonts w:ascii="Times New Roman" w:hAnsi="Times New Roman" w:cs="Times New Roman"/>
          <w:b/>
        </w:rPr>
        <w:t>Restricted Data</w:t>
      </w:r>
    </w:p>
    <w:p w14:paraId="53347681" w14:textId="77777777" w:rsidR="003866C1" w:rsidRPr="003B3F09" w:rsidRDefault="003866C1" w:rsidP="003B3F09">
      <w:pPr>
        <w:pStyle w:val="ListParagraph"/>
        <w:numPr>
          <w:ilvl w:val="0"/>
          <w:numId w:val="34"/>
        </w:numPr>
        <w:spacing w:line="480" w:lineRule="auto"/>
        <w:rPr>
          <w:rFonts w:ascii="Times New Roman" w:hAnsi="Times New Roman" w:cs="Times New Roman"/>
        </w:rPr>
      </w:pPr>
      <w:r w:rsidRPr="003B3F09">
        <w:rPr>
          <w:rFonts w:ascii="Times New Roman" w:hAnsi="Times New Roman" w:cs="Times New Roman"/>
        </w:rPr>
        <w:t>Protection Level: P4-High</w:t>
      </w:r>
    </w:p>
    <w:p w14:paraId="1EB30B5B" w14:textId="77777777" w:rsidR="003866C1" w:rsidRPr="003B3F09" w:rsidRDefault="003866C1" w:rsidP="003B3F09">
      <w:pPr>
        <w:pStyle w:val="ListParagraph"/>
        <w:numPr>
          <w:ilvl w:val="0"/>
          <w:numId w:val="34"/>
        </w:numPr>
        <w:spacing w:line="480" w:lineRule="auto"/>
        <w:rPr>
          <w:rFonts w:ascii="Times New Roman" w:hAnsi="Times New Roman" w:cs="Times New Roman"/>
        </w:rPr>
      </w:pPr>
      <w:r w:rsidRPr="003B3F09">
        <w:rPr>
          <w:rFonts w:ascii="Times New Roman" w:hAnsi="Times New Roman" w:cs="Times New Roman"/>
        </w:rPr>
        <w:t>Policy and Legal Requirements:</w:t>
      </w:r>
      <w:r w:rsidRPr="003B3F09">
        <w:rPr>
          <w:rFonts w:ascii="Times New Roman" w:hAnsi="Times New Roman" w:cs="Times New Roman"/>
          <w:b/>
        </w:rPr>
        <w:t xml:space="preserve"> </w:t>
      </w:r>
      <w:r w:rsidRPr="003B3F09">
        <w:rPr>
          <w:rFonts w:ascii="Times New Roman" w:hAnsi="Times New Roman" w:cs="Times New Roman"/>
        </w:rPr>
        <w:t>This data must be protected</w:t>
      </w:r>
      <w:r w:rsidRPr="003B3F09">
        <w:rPr>
          <w:rFonts w:ascii="Times New Roman" w:hAnsi="Times New Roman" w:cs="Times New Roman"/>
          <w:b/>
        </w:rPr>
        <w:t xml:space="preserve"> </w:t>
      </w:r>
      <w:r w:rsidRPr="003B3F09">
        <w:rPr>
          <w:rFonts w:ascii="Times New Roman" w:hAnsi="Times New Roman" w:cs="Times New Roman"/>
        </w:rPr>
        <w:t xml:space="preserve">to comply with Federal or State law, regulations, or a contractual obligation.  </w:t>
      </w:r>
    </w:p>
    <w:p w14:paraId="55C76964" w14:textId="77777777" w:rsidR="003866C1" w:rsidRPr="003B3F09" w:rsidRDefault="003866C1" w:rsidP="003B3F09">
      <w:pPr>
        <w:pStyle w:val="ListParagraph"/>
        <w:numPr>
          <w:ilvl w:val="0"/>
          <w:numId w:val="34"/>
        </w:numPr>
        <w:spacing w:line="480" w:lineRule="auto"/>
        <w:rPr>
          <w:rFonts w:ascii="Times New Roman" w:hAnsi="Times New Roman" w:cs="Times New Roman"/>
        </w:rPr>
      </w:pPr>
      <w:r w:rsidRPr="003B3F09">
        <w:rPr>
          <w:rFonts w:ascii="Times New Roman" w:hAnsi="Times New Roman" w:cs="Times New Roman"/>
        </w:rPr>
        <w:t>Access:</w:t>
      </w:r>
      <w:r w:rsidRPr="003B3F09">
        <w:rPr>
          <w:rFonts w:ascii="Times New Roman" w:hAnsi="Times New Roman" w:cs="Times New Roman"/>
          <w:b/>
        </w:rPr>
        <w:t xml:space="preserve"> </w:t>
      </w:r>
      <w:r w:rsidRPr="003B3F09">
        <w:rPr>
          <w:rFonts w:ascii="Times New Roman" w:hAnsi="Times New Roman" w:cs="Times New Roman"/>
        </w:rPr>
        <w:t>Only authorized users with approved access, signed confidentiality, or other non-disclosure agreements permitted by law</w:t>
      </w:r>
      <w:r w:rsidRPr="003B3F09">
        <w:rPr>
          <w:rFonts w:ascii="Times New Roman" w:hAnsi="Times New Roman" w:cs="Times New Roman"/>
          <w:b/>
        </w:rPr>
        <w:t xml:space="preserve">.  </w:t>
      </w:r>
      <w:r w:rsidRPr="003B3F09">
        <w:rPr>
          <w:rFonts w:ascii="Times New Roman" w:hAnsi="Times New Roman" w:cs="Times New Roman"/>
        </w:rPr>
        <w:t xml:space="preserve">Data must be handled with the approval of the Data Owner and for legitimate business purposes. </w:t>
      </w:r>
    </w:p>
    <w:p w14:paraId="5E22F82B" w14:textId="77777777" w:rsidR="003866C1" w:rsidRPr="003B3F09" w:rsidRDefault="003866C1" w:rsidP="003B3F09">
      <w:pPr>
        <w:pStyle w:val="ListParagraph"/>
        <w:numPr>
          <w:ilvl w:val="0"/>
          <w:numId w:val="34"/>
        </w:numPr>
        <w:spacing w:line="480" w:lineRule="auto"/>
        <w:rPr>
          <w:rFonts w:ascii="Times New Roman" w:hAnsi="Times New Roman" w:cs="Times New Roman"/>
          <w:b/>
        </w:rPr>
      </w:pPr>
      <w:r w:rsidRPr="003B3F09">
        <w:rPr>
          <w:rFonts w:ascii="Times New Roman" w:hAnsi="Times New Roman" w:cs="Times New Roman"/>
        </w:rPr>
        <w:t xml:space="preserve">Adverse Business Impact Statement: </w:t>
      </w:r>
      <w:r w:rsidRPr="003B3F09">
        <w:rPr>
          <w:rFonts w:ascii="Times New Roman" w:hAnsi="Times New Roman" w:cs="Times New Roman"/>
          <w:bCs/>
        </w:rPr>
        <w:t>High adverse impact to r</w:t>
      </w:r>
      <w:r w:rsidRPr="003B3F09">
        <w:rPr>
          <w:rFonts w:ascii="Times New Roman" w:hAnsi="Times New Roman" w:cs="Times New Roman"/>
        </w:rPr>
        <w:t xml:space="preserve">egulatory or legal action, </w:t>
      </w:r>
      <w:r w:rsidRPr="003B3F09">
        <w:rPr>
          <w:rFonts w:ascii="Times New Roman" w:hAnsi="Times New Roman" w:cs="Times New Roman"/>
          <w:b/>
          <w:bCs/>
        </w:rPr>
        <w:t>v</w:t>
      </w:r>
      <w:r w:rsidRPr="003B3F09">
        <w:rPr>
          <w:rFonts w:ascii="Times New Roman" w:hAnsi="Times New Roman" w:cs="Times New Roman"/>
        </w:rPr>
        <w:t xml:space="preserve">iolations of HIC, INC policies and principles, HIC INC’s reputation, finances, </w:t>
      </w:r>
      <w:r w:rsidRPr="003B3F09">
        <w:rPr>
          <w:rFonts w:ascii="Times New Roman" w:hAnsi="Times New Roman" w:cs="Times New Roman"/>
          <w:bCs/>
        </w:rPr>
        <w:t xml:space="preserve">and </w:t>
      </w:r>
      <w:r w:rsidRPr="003B3F09">
        <w:rPr>
          <w:rFonts w:ascii="Times New Roman" w:hAnsi="Times New Roman" w:cs="Times New Roman"/>
        </w:rPr>
        <w:t>critical operations.</w:t>
      </w:r>
    </w:p>
    <w:p w14:paraId="23D8B62F" w14:textId="77777777" w:rsidR="0025063D" w:rsidRPr="0025063D" w:rsidRDefault="003866C1" w:rsidP="0025063D">
      <w:pPr>
        <w:pStyle w:val="ListParagraph"/>
        <w:numPr>
          <w:ilvl w:val="0"/>
          <w:numId w:val="34"/>
        </w:numPr>
        <w:spacing w:line="480" w:lineRule="auto"/>
        <w:rPr>
          <w:rFonts w:ascii="Times New Roman" w:hAnsi="Times New Roman" w:cs="Times New Roman"/>
        </w:rPr>
      </w:pPr>
      <w:r w:rsidRPr="0025063D">
        <w:rPr>
          <w:rFonts w:ascii="Times New Roman" w:hAnsi="Times New Roman" w:cs="Times New Roman"/>
        </w:rPr>
        <w:t>Restricted Data Types:</w:t>
      </w:r>
    </w:p>
    <w:p w14:paraId="13CEF503" w14:textId="4BD1DFFF" w:rsidR="003866C1" w:rsidRPr="0025063D" w:rsidRDefault="003866C1" w:rsidP="0025063D">
      <w:pPr>
        <w:pStyle w:val="ListParagraph"/>
        <w:spacing w:line="480" w:lineRule="auto"/>
        <w:rPr>
          <w:rFonts w:ascii="Times New Roman" w:hAnsi="Times New Roman" w:cs="Times New Roman"/>
        </w:rPr>
      </w:pPr>
      <w:proofErr w:type="gramStart"/>
      <w:r w:rsidRPr="0025063D">
        <w:rPr>
          <w:rFonts w:ascii="Times New Roman" w:hAnsi="Times New Roman" w:cs="Times New Roman"/>
        </w:rPr>
        <w:t>Personally</w:t>
      </w:r>
      <w:proofErr w:type="gramEnd"/>
      <w:r w:rsidRPr="0025063D">
        <w:rPr>
          <w:rFonts w:ascii="Times New Roman" w:hAnsi="Times New Roman" w:cs="Times New Roman"/>
        </w:rPr>
        <w:t xml:space="preserve"> Identifiable Information (PII)</w:t>
      </w:r>
    </w:p>
    <w:p w14:paraId="059A3368" w14:textId="77777777" w:rsidR="003866C1" w:rsidRPr="003866C1" w:rsidRDefault="003866C1" w:rsidP="0025063D">
      <w:pPr>
        <w:pStyle w:val="ListParagraph"/>
        <w:spacing w:line="480" w:lineRule="auto"/>
        <w:rPr>
          <w:rFonts w:ascii="Times New Roman" w:hAnsi="Times New Roman" w:cs="Times New Roman"/>
        </w:rPr>
      </w:pPr>
      <w:r w:rsidRPr="003866C1">
        <w:rPr>
          <w:rFonts w:ascii="Times New Roman" w:hAnsi="Times New Roman" w:cs="Times New Roman"/>
        </w:rPr>
        <w:t>Protected Health Information (PHI)</w:t>
      </w:r>
    </w:p>
    <w:p w14:paraId="07B2E2EB" w14:textId="77777777" w:rsidR="003866C1" w:rsidRPr="003866C1" w:rsidRDefault="003866C1" w:rsidP="0025063D">
      <w:pPr>
        <w:pStyle w:val="ListParagraph"/>
        <w:spacing w:line="480" w:lineRule="auto"/>
        <w:rPr>
          <w:rFonts w:ascii="Times New Roman" w:hAnsi="Times New Roman" w:cs="Times New Roman"/>
        </w:rPr>
      </w:pPr>
      <w:r w:rsidRPr="003866C1">
        <w:rPr>
          <w:rFonts w:ascii="Times New Roman" w:hAnsi="Times New Roman" w:cs="Times New Roman"/>
        </w:rPr>
        <w:t>Research Health Information</w:t>
      </w:r>
    </w:p>
    <w:p w14:paraId="74B80572" w14:textId="77777777" w:rsidR="003866C1" w:rsidRPr="003866C1" w:rsidRDefault="003866C1" w:rsidP="0025063D">
      <w:pPr>
        <w:pStyle w:val="ListParagraph"/>
        <w:spacing w:line="480" w:lineRule="auto"/>
        <w:rPr>
          <w:rFonts w:ascii="Times New Roman" w:hAnsi="Times New Roman" w:cs="Times New Roman"/>
        </w:rPr>
      </w:pPr>
      <w:r w:rsidRPr="003866C1">
        <w:rPr>
          <w:rFonts w:ascii="Times New Roman" w:hAnsi="Times New Roman" w:cs="Times New Roman"/>
        </w:rPr>
        <w:t>Payment Card Industry Data (PCI)</w:t>
      </w:r>
    </w:p>
    <w:p w14:paraId="608EDB17" w14:textId="77777777" w:rsidR="00617FA2" w:rsidRDefault="003866C1" w:rsidP="00617FA2">
      <w:pPr>
        <w:pStyle w:val="ListParagraph"/>
        <w:spacing w:line="480" w:lineRule="auto"/>
        <w:rPr>
          <w:rFonts w:ascii="Times New Roman" w:hAnsi="Times New Roman"/>
        </w:rPr>
      </w:pPr>
      <w:r w:rsidRPr="003866C1">
        <w:rPr>
          <w:rFonts w:ascii="Times New Roman" w:hAnsi="Times New Roman"/>
        </w:rPr>
        <w:t>Confidential Security information</w:t>
      </w:r>
    </w:p>
    <w:p w14:paraId="22FEDF88" w14:textId="0FEBF52E" w:rsidR="003866C1" w:rsidRPr="00617FA2" w:rsidRDefault="00617FA2" w:rsidP="00617FA2">
      <w:pPr>
        <w:spacing w:line="480" w:lineRule="auto"/>
        <w:rPr>
          <w:rFonts w:ascii="Times New Roman" w:hAnsi="Times New Roman" w:cs="Times New Roman"/>
        </w:rPr>
      </w:pPr>
      <w:r>
        <w:rPr>
          <w:rFonts w:ascii="Times New Roman" w:hAnsi="Times New Roman" w:cs="Times New Roman"/>
          <w:b/>
        </w:rPr>
        <w:t xml:space="preserve">6.3 </w:t>
      </w:r>
      <w:r w:rsidR="003866C1" w:rsidRPr="00617FA2">
        <w:rPr>
          <w:rFonts w:ascii="Times New Roman" w:hAnsi="Times New Roman" w:cs="Times New Roman"/>
          <w:b/>
        </w:rPr>
        <w:t>Sensitive Data</w:t>
      </w:r>
    </w:p>
    <w:p w14:paraId="26D21D34" w14:textId="77777777" w:rsidR="003866C1" w:rsidRPr="00617FA2" w:rsidRDefault="003866C1" w:rsidP="00617FA2">
      <w:pPr>
        <w:pStyle w:val="ListParagraph"/>
        <w:numPr>
          <w:ilvl w:val="0"/>
          <w:numId w:val="36"/>
        </w:numPr>
        <w:spacing w:line="480" w:lineRule="auto"/>
        <w:rPr>
          <w:rFonts w:ascii="Times New Roman" w:hAnsi="Times New Roman" w:cs="Times New Roman"/>
        </w:rPr>
      </w:pPr>
      <w:r w:rsidRPr="00617FA2">
        <w:rPr>
          <w:rFonts w:ascii="Times New Roman" w:hAnsi="Times New Roman" w:cs="Times New Roman"/>
        </w:rPr>
        <w:t>Protection Level: P3-Moderate</w:t>
      </w:r>
    </w:p>
    <w:p w14:paraId="65B72197" w14:textId="77777777" w:rsidR="003866C1" w:rsidRPr="00FC7A44" w:rsidRDefault="003866C1" w:rsidP="00FC7A44">
      <w:pPr>
        <w:pStyle w:val="ListParagraph"/>
        <w:numPr>
          <w:ilvl w:val="0"/>
          <w:numId w:val="36"/>
        </w:numPr>
        <w:spacing w:line="480" w:lineRule="auto"/>
        <w:rPr>
          <w:rFonts w:ascii="Times New Roman" w:hAnsi="Times New Roman" w:cs="Times New Roman"/>
        </w:rPr>
      </w:pPr>
      <w:r w:rsidRPr="00FC7A44">
        <w:rPr>
          <w:rFonts w:ascii="Times New Roman" w:hAnsi="Times New Roman" w:cs="Times New Roman"/>
        </w:rPr>
        <w:lastRenderedPageBreak/>
        <w:t>Policy and Legal Requirements:</w:t>
      </w:r>
      <w:r w:rsidRPr="00FC7A44">
        <w:rPr>
          <w:rFonts w:ascii="Times New Roman" w:hAnsi="Times New Roman" w:cs="Times New Roman"/>
          <w:b/>
        </w:rPr>
        <w:t xml:space="preserve"> </w:t>
      </w:r>
      <w:r w:rsidRPr="00FC7A44">
        <w:rPr>
          <w:rFonts w:ascii="Times New Roman" w:hAnsi="Times New Roman" w:cs="Times New Roman"/>
        </w:rPr>
        <w:t>Protection of data is required by the data owner and might be required by Federal or State law as well.</w:t>
      </w:r>
    </w:p>
    <w:p w14:paraId="3D90858F" w14:textId="77777777" w:rsidR="003866C1" w:rsidRPr="009E586D" w:rsidRDefault="003866C1" w:rsidP="009E586D">
      <w:pPr>
        <w:pStyle w:val="ListParagraph"/>
        <w:numPr>
          <w:ilvl w:val="0"/>
          <w:numId w:val="36"/>
        </w:numPr>
        <w:spacing w:line="480" w:lineRule="auto"/>
        <w:rPr>
          <w:rFonts w:ascii="Times New Roman" w:hAnsi="Times New Roman" w:cs="Times New Roman"/>
          <w:b/>
        </w:rPr>
      </w:pPr>
      <w:r w:rsidRPr="009E586D">
        <w:rPr>
          <w:rFonts w:ascii="Times New Roman" w:hAnsi="Times New Roman" w:cs="Times New Roman"/>
        </w:rPr>
        <w:t>Access:</w:t>
      </w:r>
      <w:r w:rsidRPr="009E586D">
        <w:rPr>
          <w:rFonts w:ascii="Times New Roman" w:hAnsi="Times New Roman" w:cs="Times New Roman"/>
          <w:b/>
        </w:rPr>
        <w:t xml:space="preserve"> </w:t>
      </w:r>
      <w:r w:rsidRPr="009E586D">
        <w:rPr>
          <w:rFonts w:ascii="Times New Roman" w:hAnsi="Times New Roman" w:cs="Times New Roman"/>
        </w:rPr>
        <w:t>Only authorized users (information custodians) with approved access, signed confidentiality, or other non-disclosure agreements permitted by law</w:t>
      </w:r>
      <w:r w:rsidRPr="009E586D">
        <w:rPr>
          <w:rFonts w:ascii="Times New Roman" w:hAnsi="Times New Roman" w:cs="Times New Roman"/>
          <w:b/>
        </w:rPr>
        <w:t xml:space="preserve">. </w:t>
      </w:r>
    </w:p>
    <w:p w14:paraId="6C608169" w14:textId="77777777" w:rsidR="003866C1" w:rsidRPr="00BC2B2A" w:rsidRDefault="003866C1" w:rsidP="00BC2B2A">
      <w:pPr>
        <w:pStyle w:val="ListParagraph"/>
        <w:numPr>
          <w:ilvl w:val="0"/>
          <w:numId w:val="36"/>
        </w:numPr>
        <w:spacing w:line="480" w:lineRule="auto"/>
        <w:rPr>
          <w:rFonts w:ascii="Times New Roman" w:hAnsi="Times New Roman" w:cs="Times New Roman"/>
        </w:rPr>
      </w:pPr>
      <w:r w:rsidRPr="00BC2B2A">
        <w:rPr>
          <w:rFonts w:ascii="Times New Roman" w:hAnsi="Times New Roman" w:cs="Times New Roman"/>
        </w:rPr>
        <w:t>Adverse Business Impact Statement:</w:t>
      </w:r>
      <w:r w:rsidRPr="00BC2B2A">
        <w:rPr>
          <w:rFonts w:ascii="Times New Roman" w:hAnsi="Times New Roman" w:cs="Times New Roman"/>
          <w:b/>
        </w:rPr>
        <w:t xml:space="preserve"> </w:t>
      </w:r>
      <w:r w:rsidRPr="00BC2B2A">
        <w:rPr>
          <w:rFonts w:ascii="Times New Roman" w:hAnsi="Times New Roman" w:cs="Times New Roman"/>
        </w:rPr>
        <w:t xml:space="preserve">Moderate adverse impact to regulatory or legal action, violations to HIC, INC policies and principles, HIC, INC reputation, finances, and critical operations. </w:t>
      </w:r>
    </w:p>
    <w:p w14:paraId="4D517767" w14:textId="77777777" w:rsidR="003866C1" w:rsidRPr="00BC2B2A" w:rsidRDefault="003866C1" w:rsidP="00BC2B2A">
      <w:pPr>
        <w:pStyle w:val="ListParagraph"/>
        <w:numPr>
          <w:ilvl w:val="0"/>
          <w:numId w:val="36"/>
        </w:numPr>
        <w:spacing w:line="480" w:lineRule="auto"/>
        <w:rPr>
          <w:rFonts w:ascii="Times New Roman" w:hAnsi="Times New Roman" w:cs="Times New Roman"/>
        </w:rPr>
      </w:pPr>
      <w:r w:rsidRPr="00BC2B2A">
        <w:rPr>
          <w:rFonts w:ascii="Times New Roman" w:hAnsi="Times New Roman" w:cs="Times New Roman"/>
        </w:rPr>
        <w:t>Sensitive Data Types:</w:t>
      </w:r>
    </w:p>
    <w:p w14:paraId="495E97BD" w14:textId="77777777" w:rsidR="003866C1" w:rsidRPr="003866C1" w:rsidRDefault="003866C1" w:rsidP="00BC2B2A">
      <w:pPr>
        <w:pStyle w:val="ListParagraph"/>
        <w:spacing w:line="480" w:lineRule="auto"/>
        <w:rPr>
          <w:rFonts w:ascii="Times New Roman" w:hAnsi="Times New Roman" w:cs="Times New Roman"/>
        </w:rPr>
      </w:pPr>
      <w:r w:rsidRPr="003866C1">
        <w:rPr>
          <w:rFonts w:ascii="Times New Roman" w:hAnsi="Times New Roman" w:cs="Times New Roman"/>
        </w:rPr>
        <w:t>HIC, INC Intellectual Property</w:t>
      </w:r>
    </w:p>
    <w:p w14:paraId="4CF00806" w14:textId="77777777" w:rsidR="003866C1" w:rsidRPr="003866C1" w:rsidRDefault="003866C1" w:rsidP="00BC2B2A">
      <w:pPr>
        <w:pStyle w:val="ListParagraph"/>
        <w:spacing w:line="480" w:lineRule="auto"/>
        <w:rPr>
          <w:rFonts w:ascii="Times New Roman" w:hAnsi="Times New Roman" w:cs="Times New Roman"/>
        </w:rPr>
      </w:pPr>
      <w:r w:rsidRPr="003866C1">
        <w:rPr>
          <w:rFonts w:ascii="Times New Roman" w:hAnsi="Times New Roman" w:cs="Times New Roman"/>
        </w:rPr>
        <w:t>Employee Information</w:t>
      </w:r>
    </w:p>
    <w:p w14:paraId="2F70AA45" w14:textId="77777777" w:rsidR="003866C1" w:rsidRPr="003866C1" w:rsidRDefault="003866C1" w:rsidP="00BC2B2A">
      <w:pPr>
        <w:pStyle w:val="ListParagraph"/>
        <w:spacing w:line="480" w:lineRule="auto"/>
        <w:rPr>
          <w:rFonts w:ascii="Times New Roman" w:hAnsi="Times New Roman" w:cs="Times New Roman"/>
        </w:rPr>
      </w:pPr>
      <w:r w:rsidRPr="003866C1">
        <w:rPr>
          <w:rFonts w:ascii="Times New Roman" w:hAnsi="Times New Roman" w:cs="Times New Roman"/>
        </w:rPr>
        <w:t>Litigation/Investigation Materials</w:t>
      </w:r>
    </w:p>
    <w:p w14:paraId="1040D59D" w14:textId="77777777" w:rsidR="003866C1" w:rsidRPr="003866C1" w:rsidRDefault="003866C1" w:rsidP="00BC2B2A">
      <w:pPr>
        <w:pStyle w:val="ListParagraph"/>
        <w:spacing w:line="480" w:lineRule="auto"/>
        <w:rPr>
          <w:rFonts w:ascii="Times New Roman" w:hAnsi="Times New Roman" w:cs="Times New Roman"/>
        </w:rPr>
      </w:pPr>
      <w:r w:rsidRPr="003866C1">
        <w:rPr>
          <w:rFonts w:ascii="Times New Roman" w:hAnsi="Times New Roman"/>
        </w:rPr>
        <w:t>Contracts</w:t>
      </w:r>
    </w:p>
    <w:p w14:paraId="224F9286" w14:textId="77777777" w:rsidR="003866C1" w:rsidRPr="003866C1" w:rsidRDefault="003866C1" w:rsidP="00BC2B2A">
      <w:pPr>
        <w:pStyle w:val="ListParagraph"/>
        <w:spacing w:line="480" w:lineRule="auto"/>
        <w:rPr>
          <w:rFonts w:ascii="Times New Roman" w:hAnsi="Times New Roman" w:cs="Times New Roman"/>
        </w:rPr>
      </w:pPr>
      <w:r w:rsidRPr="003866C1">
        <w:rPr>
          <w:rFonts w:ascii="Times New Roman" w:hAnsi="Times New Roman" w:cs="Times New Roman"/>
        </w:rPr>
        <w:t>Physical Building Designs</w:t>
      </w:r>
    </w:p>
    <w:p w14:paraId="61B4D1C7" w14:textId="77777777" w:rsidR="003866C1" w:rsidRPr="003866C1" w:rsidRDefault="003866C1" w:rsidP="00AC48F9">
      <w:pPr>
        <w:pStyle w:val="ListParagraph"/>
        <w:spacing w:line="480" w:lineRule="auto"/>
        <w:rPr>
          <w:rFonts w:ascii="Times New Roman" w:hAnsi="Times New Roman" w:cs="Times New Roman"/>
        </w:rPr>
      </w:pPr>
      <w:r w:rsidRPr="003866C1">
        <w:rPr>
          <w:rFonts w:ascii="Times New Roman" w:hAnsi="Times New Roman" w:cs="Times New Roman"/>
          <w:shd w:val="clear" w:color="auto" w:fill="FFFFFF"/>
        </w:rPr>
        <w:t>Financial Information</w:t>
      </w:r>
    </w:p>
    <w:p w14:paraId="70E0BAD9" w14:textId="6D5D49C0" w:rsidR="003866C1" w:rsidRPr="00EC3D1C" w:rsidRDefault="003866C1" w:rsidP="00EC3D1C">
      <w:pPr>
        <w:pStyle w:val="ListParagraph"/>
        <w:numPr>
          <w:ilvl w:val="1"/>
          <w:numId w:val="37"/>
        </w:numPr>
        <w:spacing w:line="480" w:lineRule="auto"/>
        <w:rPr>
          <w:rFonts w:ascii="Times New Roman" w:hAnsi="Times New Roman" w:cs="Times New Roman"/>
          <w:b/>
        </w:rPr>
      </w:pPr>
      <w:r w:rsidRPr="00EC3D1C">
        <w:rPr>
          <w:rFonts w:ascii="Times New Roman" w:hAnsi="Times New Roman" w:cs="Times New Roman"/>
          <w:b/>
        </w:rPr>
        <w:t>Internal Data</w:t>
      </w:r>
    </w:p>
    <w:p w14:paraId="786D04D3" w14:textId="77777777" w:rsidR="003866C1" w:rsidRPr="00EC3D1C" w:rsidRDefault="003866C1" w:rsidP="00EC3D1C">
      <w:pPr>
        <w:pStyle w:val="ListParagraph"/>
        <w:numPr>
          <w:ilvl w:val="0"/>
          <w:numId w:val="38"/>
        </w:numPr>
        <w:spacing w:line="480" w:lineRule="auto"/>
        <w:rPr>
          <w:rFonts w:ascii="Times New Roman" w:hAnsi="Times New Roman" w:cs="Times New Roman"/>
        </w:rPr>
      </w:pPr>
      <w:r w:rsidRPr="00EC3D1C">
        <w:rPr>
          <w:rFonts w:ascii="Times New Roman" w:hAnsi="Times New Roman" w:cs="Times New Roman"/>
        </w:rPr>
        <w:t>Protection Level: P2-Low</w:t>
      </w:r>
    </w:p>
    <w:p w14:paraId="095F055F" w14:textId="77777777" w:rsidR="003866C1" w:rsidRPr="002518BA" w:rsidRDefault="003866C1" w:rsidP="002518BA">
      <w:pPr>
        <w:pStyle w:val="ListParagraph"/>
        <w:numPr>
          <w:ilvl w:val="0"/>
          <w:numId w:val="38"/>
        </w:numPr>
        <w:spacing w:line="480" w:lineRule="auto"/>
        <w:rPr>
          <w:rFonts w:ascii="Times New Roman" w:hAnsi="Times New Roman" w:cs="Times New Roman"/>
        </w:rPr>
      </w:pPr>
      <w:r w:rsidRPr="002518BA">
        <w:rPr>
          <w:rFonts w:ascii="Times New Roman" w:hAnsi="Times New Roman" w:cs="Times New Roman"/>
        </w:rPr>
        <w:t>Policy and Legal Requirements:</w:t>
      </w:r>
      <w:r w:rsidRPr="002518BA">
        <w:rPr>
          <w:rFonts w:ascii="Times New Roman" w:hAnsi="Times New Roman" w:cs="Times New Roman"/>
          <w:b/>
        </w:rPr>
        <w:t xml:space="preserve"> </w:t>
      </w:r>
      <w:r w:rsidRPr="002518BA">
        <w:rPr>
          <w:rFonts w:ascii="Times New Roman" w:hAnsi="Times New Roman" w:cs="Times New Roman"/>
        </w:rPr>
        <w:t xml:space="preserve">Federal or State laws do not protect data.  However, the protection of data is governed by HIC, INC policies. </w:t>
      </w:r>
    </w:p>
    <w:p w14:paraId="1D5DC496" w14:textId="77777777" w:rsidR="003866C1" w:rsidRPr="0025020D" w:rsidRDefault="003866C1" w:rsidP="002518BA">
      <w:pPr>
        <w:pStyle w:val="ListParagraph"/>
        <w:numPr>
          <w:ilvl w:val="0"/>
          <w:numId w:val="38"/>
        </w:numPr>
        <w:spacing w:line="480" w:lineRule="auto"/>
        <w:rPr>
          <w:rFonts w:ascii="Times New Roman" w:hAnsi="Times New Roman" w:cs="Times New Roman"/>
        </w:rPr>
      </w:pPr>
      <w:r w:rsidRPr="002518BA">
        <w:rPr>
          <w:rFonts w:ascii="Times New Roman" w:hAnsi="Times New Roman" w:cs="Times New Roman"/>
        </w:rPr>
        <w:t>Access:</w:t>
      </w:r>
      <w:r w:rsidRPr="002518BA">
        <w:rPr>
          <w:rFonts w:ascii="Times New Roman" w:hAnsi="Times New Roman" w:cs="Times New Roman"/>
          <w:b/>
        </w:rPr>
        <w:t xml:space="preserve"> </w:t>
      </w:r>
      <w:r w:rsidRPr="002518BA">
        <w:rPr>
          <w:rFonts w:ascii="Times New Roman" w:hAnsi="Times New Roman" w:cs="Times New Roman"/>
        </w:rPr>
        <w:t>The intended audience for data access under the design of the system (Phelan, 2017</w:t>
      </w:r>
      <w:r w:rsidRPr="0025020D">
        <w:rPr>
          <w:rFonts w:ascii="Times New Roman" w:hAnsi="Times New Roman" w:cs="Times New Roman"/>
        </w:rPr>
        <w:t>).</w:t>
      </w:r>
    </w:p>
    <w:p w14:paraId="314B7560" w14:textId="77777777" w:rsidR="003866C1" w:rsidRPr="0025020D" w:rsidRDefault="003866C1" w:rsidP="0025020D">
      <w:pPr>
        <w:pStyle w:val="ListParagraph"/>
        <w:numPr>
          <w:ilvl w:val="0"/>
          <w:numId w:val="38"/>
        </w:numPr>
        <w:spacing w:line="480" w:lineRule="auto"/>
        <w:rPr>
          <w:rFonts w:ascii="Times New Roman" w:hAnsi="Times New Roman" w:cs="Times New Roman"/>
        </w:rPr>
      </w:pPr>
      <w:r w:rsidRPr="0025020D">
        <w:rPr>
          <w:rFonts w:ascii="Times New Roman" w:hAnsi="Times New Roman" w:cs="Times New Roman"/>
        </w:rPr>
        <w:t>Adverse Business Impact Statement:</w:t>
      </w:r>
      <w:r w:rsidRPr="0025020D">
        <w:rPr>
          <w:rFonts w:ascii="Times New Roman" w:hAnsi="Times New Roman" w:cs="Times New Roman"/>
          <w:b/>
        </w:rPr>
        <w:t xml:space="preserve"> </w:t>
      </w:r>
      <w:r w:rsidRPr="0025020D">
        <w:rPr>
          <w:rFonts w:ascii="Times New Roman" w:hAnsi="Times New Roman" w:cs="Times New Roman"/>
        </w:rPr>
        <w:t>Low adverse impact.</w:t>
      </w:r>
    </w:p>
    <w:p w14:paraId="36E2B745" w14:textId="77777777" w:rsidR="003866C1" w:rsidRPr="0025020D" w:rsidRDefault="003866C1" w:rsidP="0025020D">
      <w:pPr>
        <w:pStyle w:val="ListParagraph"/>
        <w:numPr>
          <w:ilvl w:val="0"/>
          <w:numId w:val="38"/>
        </w:numPr>
        <w:spacing w:line="480" w:lineRule="auto"/>
        <w:rPr>
          <w:rFonts w:ascii="Times New Roman" w:hAnsi="Times New Roman" w:cs="Times New Roman"/>
        </w:rPr>
      </w:pPr>
      <w:r w:rsidRPr="0025020D">
        <w:rPr>
          <w:rFonts w:ascii="Times New Roman" w:hAnsi="Times New Roman" w:cs="Times New Roman"/>
        </w:rPr>
        <w:t>Internal Data Types:</w:t>
      </w:r>
    </w:p>
    <w:p w14:paraId="329DB247" w14:textId="77777777" w:rsidR="003866C1" w:rsidRPr="003866C1" w:rsidRDefault="003866C1" w:rsidP="0025020D">
      <w:pPr>
        <w:pStyle w:val="ListParagraph"/>
        <w:spacing w:line="480" w:lineRule="auto"/>
        <w:rPr>
          <w:rFonts w:ascii="Times New Roman" w:hAnsi="Times New Roman" w:cs="Times New Roman"/>
        </w:rPr>
      </w:pPr>
      <w:r w:rsidRPr="003866C1">
        <w:rPr>
          <w:rFonts w:ascii="Times New Roman" w:hAnsi="Times New Roman" w:cs="Times New Roman"/>
        </w:rPr>
        <w:t>Public Directory Information</w:t>
      </w:r>
    </w:p>
    <w:p w14:paraId="66CD09F5" w14:textId="77777777" w:rsidR="003866C1" w:rsidRPr="003866C1" w:rsidRDefault="003866C1" w:rsidP="0025020D">
      <w:pPr>
        <w:pStyle w:val="ListParagraph"/>
        <w:spacing w:line="480" w:lineRule="auto"/>
        <w:rPr>
          <w:rFonts w:ascii="Times New Roman" w:hAnsi="Times New Roman" w:cs="Times New Roman"/>
        </w:rPr>
      </w:pPr>
      <w:r w:rsidRPr="003866C1">
        <w:rPr>
          <w:rFonts w:ascii="Times New Roman" w:hAnsi="Times New Roman" w:cs="Times New Roman"/>
        </w:rPr>
        <w:lastRenderedPageBreak/>
        <w:t xml:space="preserve">Routine Business Records and Email </w:t>
      </w:r>
    </w:p>
    <w:p w14:paraId="6303F6BC" w14:textId="77777777" w:rsidR="003866C1" w:rsidRPr="003866C1" w:rsidRDefault="003866C1" w:rsidP="0025020D">
      <w:pPr>
        <w:pStyle w:val="ListParagraph"/>
        <w:spacing w:line="480" w:lineRule="auto"/>
        <w:rPr>
          <w:rFonts w:ascii="Times New Roman" w:hAnsi="Times New Roman" w:cs="Times New Roman"/>
        </w:rPr>
      </w:pPr>
      <w:r w:rsidRPr="003866C1">
        <w:rPr>
          <w:rFonts w:ascii="Times New Roman" w:hAnsi="Times New Roman" w:cs="Times New Roman"/>
        </w:rPr>
        <w:t>Research Using Publicly Available Data</w:t>
      </w:r>
    </w:p>
    <w:p w14:paraId="479F8178" w14:textId="32FEC32C" w:rsidR="003866C1" w:rsidRPr="00561427" w:rsidRDefault="003866C1" w:rsidP="00561427">
      <w:pPr>
        <w:pStyle w:val="ListParagraph"/>
        <w:numPr>
          <w:ilvl w:val="1"/>
          <w:numId w:val="37"/>
        </w:numPr>
        <w:spacing w:line="480" w:lineRule="auto"/>
        <w:rPr>
          <w:rFonts w:ascii="Times New Roman" w:hAnsi="Times New Roman" w:cs="Times New Roman"/>
          <w:b/>
        </w:rPr>
      </w:pPr>
      <w:r w:rsidRPr="00561427">
        <w:rPr>
          <w:rFonts w:ascii="Times New Roman" w:hAnsi="Times New Roman" w:cs="Times New Roman"/>
          <w:b/>
        </w:rPr>
        <w:t>Public Data</w:t>
      </w:r>
    </w:p>
    <w:p w14:paraId="4D36B1D5" w14:textId="77777777" w:rsidR="003866C1" w:rsidRPr="001073F7" w:rsidRDefault="003866C1" w:rsidP="001073F7">
      <w:pPr>
        <w:pStyle w:val="ListParagraph"/>
        <w:numPr>
          <w:ilvl w:val="0"/>
          <w:numId w:val="39"/>
        </w:numPr>
        <w:spacing w:line="480" w:lineRule="auto"/>
        <w:rPr>
          <w:rFonts w:ascii="Times New Roman" w:hAnsi="Times New Roman" w:cs="Times New Roman"/>
        </w:rPr>
      </w:pPr>
      <w:r w:rsidRPr="001073F7">
        <w:rPr>
          <w:rFonts w:ascii="Times New Roman" w:hAnsi="Times New Roman" w:cs="Times New Roman"/>
        </w:rPr>
        <w:t>Protection Level: P1-Minimal</w:t>
      </w:r>
    </w:p>
    <w:p w14:paraId="46511F08" w14:textId="77777777" w:rsidR="003866C1" w:rsidRPr="001073F7" w:rsidRDefault="003866C1" w:rsidP="001073F7">
      <w:pPr>
        <w:pStyle w:val="ListParagraph"/>
        <w:numPr>
          <w:ilvl w:val="0"/>
          <w:numId w:val="39"/>
        </w:numPr>
        <w:spacing w:line="480" w:lineRule="auto"/>
        <w:rPr>
          <w:rFonts w:ascii="Times New Roman" w:hAnsi="Times New Roman" w:cs="Times New Roman"/>
        </w:rPr>
      </w:pPr>
      <w:r w:rsidRPr="001073F7">
        <w:rPr>
          <w:rFonts w:ascii="Times New Roman" w:hAnsi="Times New Roman" w:cs="Times New Roman"/>
        </w:rPr>
        <w:t>Policy and Legal Requirements:</w:t>
      </w:r>
      <w:r w:rsidRPr="001073F7">
        <w:rPr>
          <w:rFonts w:ascii="Times New Roman" w:hAnsi="Times New Roman" w:cs="Times New Roman"/>
          <w:b/>
        </w:rPr>
        <w:t xml:space="preserve"> </w:t>
      </w:r>
      <w:r w:rsidRPr="001073F7">
        <w:rPr>
          <w:rFonts w:ascii="Times New Roman" w:hAnsi="Times New Roman" w:cs="Times New Roman"/>
        </w:rPr>
        <w:t>Protection of data is protected by HIC, INC policy.  Minimum-security standards apply.</w:t>
      </w:r>
    </w:p>
    <w:p w14:paraId="312049E7" w14:textId="77777777" w:rsidR="003866C1" w:rsidRPr="001073F7" w:rsidRDefault="003866C1" w:rsidP="001073F7">
      <w:pPr>
        <w:pStyle w:val="ListParagraph"/>
        <w:numPr>
          <w:ilvl w:val="0"/>
          <w:numId w:val="39"/>
        </w:numPr>
        <w:spacing w:line="480" w:lineRule="auto"/>
        <w:rPr>
          <w:rFonts w:ascii="Times New Roman" w:hAnsi="Times New Roman" w:cs="Times New Roman"/>
        </w:rPr>
      </w:pPr>
      <w:r w:rsidRPr="001073F7">
        <w:rPr>
          <w:rFonts w:ascii="Times New Roman" w:hAnsi="Times New Roman"/>
        </w:rPr>
        <w:t>Access:</w:t>
      </w:r>
      <w:r w:rsidRPr="001073F7">
        <w:rPr>
          <w:rFonts w:ascii="Times New Roman" w:hAnsi="Times New Roman"/>
          <w:b/>
        </w:rPr>
        <w:t xml:space="preserve"> </w:t>
      </w:r>
      <w:r w:rsidRPr="001073F7">
        <w:rPr>
          <w:rFonts w:ascii="Times New Roman" w:hAnsi="Times New Roman"/>
        </w:rPr>
        <w:t>Data intended could be obtainable by the public.</w:t>
      </w:r>
    </w:p>
    <w:p w14:paraId="3EBFEE25" w14:textId="77777777" w:rsidR="003866C1" w:rsidRPr="001073F7" w:rsidRDefault="003866C1" w:rsidP="001073F7">
      <w:pPr>
        <w:pStyle w:val="ListParagraph"/>
        <w:numPr>
          <w:ilvl w:val="0"/>
          <w:numId w:val="39"/>
        </w:numPr>
        <w:spacing w:line="480" w:lineRule="auto"/>
        <w:rPr>
          <w:rFonts w:ascii="Times New Roman" w:hAnsi="Times New Roman" w:cs="Times New Roman"/>
        </w:rPr>
      </w:pPr>
      <w:r w:rsidRPr="001073F7">
        <w:rPr>
          <w:rFonts w:ascii="Times New Roman" w:hAnsi="Times New Roman" w:cs="Times New Roman"/>
        </w:rPr>
        <w:t>Adverse Business Impact Statement:</w:t>
      </w:r>
      <w:r w:rsidRPr="001073F7">
        <w:rPr>
          <w:rFonts w:ascii="Times New Roman" w:hAnsi="Times New Roman" w:cs="Times New Roman"/>
          <w:b/>
        </w:rPr>
        <w:t xml:space="preserve"> </w:t>
      </w:r>
      <w:r w:rsidRPr="001073F7">
        <w:rPr>
          <w:rFonts w:ascii="Times New Roman" w:hAnsi="Times New Roman" w:cs="Times New Roman"/>
        </w:rPr>
        <w:t>Minimal adverse impact.</w:t>
      </w:r>
    </w:p>
    <w:p w14:paraId="641FE95D" w14:textId="77777777" w:rsidR="003866C1" w:rsidRPr="009522F6" w:rsidRDefault="003866C1" w:rsidP="009522F6">
      <w:pPr>
        <w:pStyle w:val="ListParagraph"/>
        <w:numPr>
          <w:ilvl w:val="0"/>
          <w:numId w:val="39"/>
        </w:numPr>
        <w:spacing w:line="480" w:lineRule="auto"/>
        <w:rPr>
          <w:rFonts w:ascii="Times New Roman" w:hAnsi="Times New Roman" w:cs="Times New Roman"/>
        </w:rPr>
      </w:pPr>
      <w:r w:rsidRPr="009522F6">
        <w:rPr>
          <w:rFonts w:ascii="Times New Roman" w:hAnsi="Times New Roman" w:cs="Times New Roman"/>
        </w:rPr>
        <w:t>Public Data Types:</w:t>
      </w:r>
    </w:p>
    <w:p w14:paraId="37489284" w14:textId="77777777" w:rsidR="003866C1" w:rsidRPr="009522F6" w:rsidRDefault="003866C1" w:rsidP="009522F6">
      <w:pPr>
        <w:pStyle w:val="ListParagraph"/>
        <w:numPr>
          <w:ilvl w:val="0"/>
          <w:numId w:val="39"/>
        </w:numPr>
        <w:spacing w:line="480" w:lineRule="auto"/>
        <w:rPr>
          <w:rFonts w:ascii="Times New Roman" w:hAnsi="Times New Roman" w:cs="Times New Roman"/>
        </w:rPr>
      </w:pPr>
      <w:r w:rsidRPr="009522F6">
        <w:rPr>
          <w:rFonts w:ascii="Times New Roman" w:hAnsi="Times New Roman" w:cs="Times New Roman"/>
        </w:rPr>
        <w:t xml:space="preserve">Public-facing Websites </w:t>
      </w:r>
    </w:p>
    <w:p w14:paraId="7629A3D9" w14:textId="77777777" w:rsidR="003866C1" w:rsidRPr="009522F6" w:rsidRDefault="003866C1" w:rsidP="009522F6">
      <w:pPr>
        <w:pStyle w:val="ListParagraph"/>
        <w:numPr>
          <w:ilvl w:val="0"/>
          <w:numId w:val="39"/>
        </w:numPr>
        <w:spacing w:line="480" w:lineRule="auto"/>
        <w:rPr>
          <w:rFonts w:ascii="Times New Roman" w:hAnsi="Times New Roman" w:cs="Times New Roman"/>
        </w:rPr>
      </w:pPr>
      <w:r w:rsidRPr="009522F6">
        <w:rPr>
          <w:rFonts w:ascii="Times New Roman" w:hAnsi="Times New Roman" w:cs="Times New Roman"/>
        </w:rPr>
        <w:t>Published Research Maps</w:t>
      </w:r>
    </w:p>
    <w:p w14:paraId="367FAA21" w14:textId="77777777" w:rsidR="003866C1" w:rsidRPr="009522F6" w:rsidRDefault="003866C1" w:rsidP="009522F6">
      <w:pPr>
        <w:pStyle w:val="ListParagraph"/>
        <w:numPr>
          <w:ilvl w:val="0"/>
          <w:numId w:val="39"/>
        </w:numPr>
        <w:spacing w:line="480" w:lineRule="auto"/>
        <w:rPr>
          <w:rFonts w:ascii="Times New Roman" w:hAnsi="Times New Roman" w:cs="Times New Roman"/>
        </w:rPr>
      </w:pPr>
      <w:r w:rsidRPr="009522F6">
        <w:rPr>
          <w:rFonts w:ascii="Times New Roman" w:hAnsi="Times New Roman" w:cs="Times New Roman"/>
        </w:rPr>
        <w:t xml:space="preserve">Press Releases </w:t>
      </w:r>
    </w:p>
    <w:p w14:paraId="03902067" w14:textId="32F86327" w:rsidR="0081297E" w:rsidRPr="001F7AB7" w:rsidRDefault="004569BA" w:rsidP="001F7AB7">
      <w:pPr>
        <w:spacing w:line="480" w:lineRule="auto"/>
        <w:rPr>
          <w:rFonts w:ascii="Times New Roman" w:hAnsi="Times New Roman" w:cs="Times New Roman"/>
          <w:color w:val="333333"/>
        </w:rPr>
      </w:pPr>
      <w:r w:rsidRPr="004569BA">
        <w:rPr>
          <w:rFonts w:ascii="Times New Roman" w:hAnsi="Times New Roman" w:cs="Times New Roman"/>
          <w:b/>
          <w:color w:val="333333"/>
        </w:rPr>
        <w:t>7.</w:t>
      </w:r>
      <w:r>
        <w:rPr>
          <w:rFonts w:ascii="Times New Roman" w:hAnsi="Times New Roman" w:cs="Times New Roman"/>
          <w:color w:val="333333"/>
        </w:rPr>
        <w:t xml:space="preserve"> </w:t>
      </w:r>
      <w:r w:rsidR="0068466D" w:rsidRPr="006D5034">
        <w:rPr>
          <w:rFonts w:ascii="Times New Roman" w:hAnsi="Times New Roman" w:cs="Times New Roman"/>
          <w:b/>
        </w:rPr>
        <w:t>HIC, Inc</w:t>
      </w:r>
      <w:r w:rsidR="00C81869" w:rsidRPr="006D5034">
        <w:rPr>
          <w:rFonts w:ascii="Times New Roman" w:hAnsi="Times New Roman" w:cs="Times New Roman"/>
          <w:b/>
        </w:rPr>
        <w:t>. Information Security Policy</w:t>
      </w:r>
      <w:r w:rsidR="0068466D" w:rsidRPr="006D5034">
        <w:rPr>
          <w:rFonts w:ascii="Times New Roman" w:hAnsi="Times New Roman" w:cs="Times New Roman"/>
          <w:b/>
        </w:rPr>
        <w:t xml:space="preserve"> </w:t>
      </w:r>
    </w:p>
    <w:p w14:paraId="4E93D3BD" w14:textId="4CC601C5" w:rsidR="00054E99" w:rsidRPr="006D5034" w:rsidRDefault="004569BA" w:rsidP="00054E99">
      <w:pPr>
        <w:spacing w:line="480" w:lineRule="auto"/>
        <w:contextualSpacing/>
        <w:rPr>
          <w:rFonts w:ascii="Times New Roman" w:hAnsi="Times New Roman" w:cs="Times New Roman"/>
          <w:b/>
        </w:rPr>
      </w:pPr>
      <w:r>
        <w:rPr>
          <w:rFonts w:ascii="Times New Roman" w:hAnsi="Times New Roman" w:cs="Times New Roman"/>
          <w:b/>
        </w:rPr>
        <w:t xml:space="preserve">7.1 </w:t>
      </w:r>
      <w:r w:rsidR="0048317D" w:rsidRPr="006D5034">
        <w:rPr>
          <w:rFonts w:ascii="Times New Roman" w:hAnsi="Times New Roman" w:cs="Times New Roman"/>
          <w:b/>
        </w:rPr>
        <w:t>Implementation</w:t>
      </w:r>
    </w:p>
    <w:p w14:paraId="1C31EE59" w14:textId="77777777" w:rsidR="003D0478" w:rsidRPr="006D5034" w:rsidRDefault="00054E99" w:rsidP="003D0478">
      <w:pPr>
        <w:spacing w:line="480" w:lineRule="auto"/>
        <w:contextualSpacing/>
        <w:rPr>
          <w:rFonts w:ascii="Times New Roman" w:eastAsiaTheme="minorHAnsi" w:hAnsi="Times New Roman" w:cs="Times New Roman"/>
        </w:rPr>
      </w:pPr>
      <w:r w:rsidRPr="006D5034">
        <w:rPr>
          <w:rFonts w:ascii="Times New Roman" w:eastAsiaTheme="minorHAnsi" w:hAnsi="Times New Roman" w:cs="Times New Roman"/>
        </w:rPr>
        <w:t>The adoption of an information security policy helps make an organization secure and minimize the risks of unacceptable use of any the HIC Inc.’s</w:t>
      </w:r>
      <w:r w:rsidR="000B60AD" w:rsidRPr="006D5034">
        <w:rPr>
          <w:rFonts w:ascii="Times New Roman" w:eastAsiaTheme="minorHAnsi" w:hAnsi="Times New Roman" w:cs="Times New Roman"/>
        </w:rPr>
        <w:t xml:space="preserve"> information resources.  The</w:t>
      </w:r>
      <w:r w:rsidRPr="006D5034">
        <w:rPr>
          <w:rFonts w:ascii="Times New Roman" w:eastAsiaTheme="minorHAnsi" w:hAnsi="Times New Roman" w:cs="Times New Roman"/>
        </w:rPr>
        <w:t xml:space="preserve"> </w:t>
      </w:r>
      <w:r w:rsidR="000B60AD" w:rsidRPr="006D5034">
        <w:rPr>
          <w:rFonts w:ascii="Times New Roman" w:eastAsiaTheme="minorHAnsi" w:hAnsi="Times New Roman" w:cs="Times New Roman"/>
        </w:rPr>
        <w:t xml:space="preserve">following factors </w:t>
      </w:r>
      <w:r w:rsidRPr="006D5034">
        <w:rPr>
          <w:rFonts w:ascii="Times New Roman" w:eastAsiaTheme="minorHAnsi" w:hAnsi="Times New Roman" w:cs="Times New Roman"/>
        </w:rPr>
        <w:t xml:space="preserve">play an important role in improving an information security in organization. </w:t>
      </w:r>
    </w:p>
    <w:p w14:paraId="03F403C0" w14:textId="5F28F4DA" w:rsidR="00D97CB6" w:rsidRDefault="000A070A" w:rsidP="009D61CD">
      <w:pPr>
        <w:spacing w:line="480" w:lineRule="auto"/>
        <w:contextualSpacing/>
        <w:rPr>
          <w:rFonts w:ascii="Times New Roman" w:eastAsiaTheme="minorHAnsi" w:hAnsi="Times New Roman" w:cs="Times New Roman"/>
          <w:b/>
        </w:rPr>
      </w:pPr>
      <w:r>
        <w:rPr>
          <w:rFonts w:ascii="Times New Roman" w:eastAsiaTheme="minorHAnsi" w:hAnsi="Times New Roman" w:cs="Times New Roman"/>
          <w:b/>
        </w:rPr>
        <w:t xml:space="preserve">7.2 </w:t>
      </w:r>
      <w:r w:rsidR="00BB3135" w:rsidRPr="006D5034">
        <w:rPr>
          <w:rFonts w:ascii="Times New Roman" w:eastAsiaTheme="minorHAnsi" w:hAnsi="Times New Roman" w:cs="Times New Roman"/>
          <w:b/>
        </w:rPr>
        <w:t>Awareness and Training</w:t>
      </w:r>
    </w:p>
    <w:p w14:paraId="0AB4A1FA" w14:textId="43408570" w:rsidR="009D61CD" w:rsidRPr="006D5034" w:rsidRDefault="009D61CD" w:rsidP="009D61CD">
      <w:pPr>
        <w:spacing w:line="480" w:lineRule="auto"/>
        <w:contextualSpacing/>
        <w:rPr>
          <w:rFonts w:ascii="Times New Roman" w:eastAsiaTheme="minorHAnsi" w:hAnsi="Times New Roman" w:cs="Times New Roman"/>
        </w:rPr>
      </w:pPr>
      <w:r w:rsidRPr="006D5034">
        <w:rPr>
          <w:rFonts w:ascii="Times New Roman" w:eastAsiaTheme="minorHAnsi" w:hAnsi="Times New Roman" w:cs="Times New Roman"/>
        </w:rPr>
        <w:t>Users will get training every six months to keep employees updated on any policy and protocol changes.  Training aid</w:t>
      </w:r>
      <w:r w:rsidR="00355056" w:rsidRPr="006D5034">
        <w:rPr>
          <w:rFonts w:ascii="Times New Roman" w:eastAsiaTheme="minorHAnsi" w:hAnsi="Times New Roman" w:cs="Times New Roman"/>
        </w:rPr>
        <w:t>s</w:t>
      </w:r>
      <w:r w:rsidRPr="006D5034">
        <w:rPr>
          <w:rFonts w:ascii="Times New Roman" w:eastAsiaTheme="minorHAnsi" w:hAnsi="Times New Roman" w:cs="Times New Roman"/>
        </w:rPr>
        <w:t xml:space="preserve"> to create security </w:t>
      </w:r>
      <w:r w:rsidR="000E0BEB" w:rsidRPr="006D5034">
        <w:rPr>
          <w:rFonts w:ascii="Times New Roman" w:eastAsiaTheme="minorHAnsi" w:hAnsi="Times New Roman" w:cs="Times New Roman"/>
        </w:rPr>
        <w:t>awareness, which</w:t>
      </w:r>
      <w:r w:rsidRPr="006D5034">
        <w:rPr>
          <w:rFonts w:ascii="Times New Roman" w:eastAsiaTheme="minorHAnsi" w:hAnsi="Times New Roman" w:cs="Times New Roman"/>
        </w:rPr>
        <w:t xml:space="preserve"> help employees to be aware of potential threats and risks threatening the org</w:t>
      </w:r>
      <w:r w:rsidR="00355056" w:rsidRPr="006D5034">
        <w:rPr>
          <w:rFonts w:ascii="Times New Roman" w:eastAsiaTheme="minorHAnsi" w:hAnsi="Times New Roman" w:cs="Times New Roman"/>
        </w:rPr>
        <w:t>anizations information’s assets.</w:t>
      </w:r>
    </w:p>
    <w:p w14:paraId="45283A7D" w14:textId="77777777" w:rsidR="00D2397E" w:rsidRDefault="00D2397E" w:rsidP="00432FE1">
      <w:pPr>
        <w:spacing w:line="480" w:lineRule="auto"/>
        <w:contextualSpacing/>
        <w:rPr>
          <w:rFonts w:ascii="Times New Roman" w:eastAsiaTheme="minorHAnsi" w:hAnsi="Times New Roman" w:cs="Times New Roman"/>
          <w:b/>
        </w:rPr>
      </w:pPr>
    </w:p>
    <w:p w14:paraId="3358A48E" w14:textId="77777777" w:rsidR="00D2397E" w:rsidRDefault="00D2397E" w:rsidP="00432FE1">
      <w:pPr>
        <w:spacing w:line="480" w:lineRule="auto"/>
        <w:contextualSpacing/>
        <w:rPr>
          <w:rFonts w:ascii="Times New Roman" w:eastAsiaTheme="minorHAnsi" w:hAnsi="Times New Roman" w:cs="Times New Roman"/>
          <w:b/>
        </w:rPr>
      </w:pPr>
    </w:p>
    <w:p w14:paraId="53FE3F89" w14:textId="1F233D5C" w:rsidR="00D97CB6" w:rsidRDefault="000A070A" w:rsidP="00432FE1">
      <w:pPr>
        <w:spacing w:line="480" w:lineRule="auto"/>
        <w:contextualSpacing/>
        <w:rPr>
          <w:rFonts w:ascii="Times New Roman" w:eastAsiaTheme="minorHAnsi" w:hAnsi="Times New Roman" w:cs="Times New Roman"/>
          <w:b/>
        </w:rPr>
      </w:pPr>
      <w:r>
        <w:rPr>
          <w:rFonts w:ascii="Times New Roman" w:eastAsiaTheme="minorHAnsi" w:hAnsi="Times New Roman" w:cs="Times New Roman"/>
          <w:b/>
        </w:rPr>
        <w:lastRenderedPageBreak/>
        <w:t xml:space="preserve">7.3 </w:t>
      </w:r>
      <w:r w:rsidR="00BB3135" w:rsidRPr="006D5034">
        <w:rPr>
          <w:rFonts w:ascii="Times New Roman" w:eastAsiaTheme="minorHAnsi" w:hAnsi="Times New Roman" w:cs="Times New Roman"/>
          <w:b/>
        </w:rPr>
        <w:t>Management support</w:t>
      </w:r>
    </w:p>
    <w:p w14:paraId="5B592BCE" w14:textId="5BD83EEA" w:rsidR="0034567F" w:rsidRPr="006D5034" w:rsidRDefault="00E830BF" w:rsidP="00432FE1">
      <w:pPr>
        <w:spacing w:line="480" w:lineRule="auto"/>
        <w:contextualSpacing/>
        <w:rPr>
          <w:rFonts w:ascii="Times New Roman" w:eastAsiaTheme="minorHAnsi" w:hAnsi="Times New Roman" w:cs="Times New Roman"/>
        </w:rPr>
      </w:pPr>
      <w:r w:rsidRPr="006D5034">
        <w:rPr>
          <w:rFonts w:ascii="Times New Roman" w:eastAsiaTheme="minorHAnsi" w:hAnsi="Times New Roman" w:cs="Times New Roman"/>
        </w:rPr>
        <w:t>At HIC, Inc., top m</w:t>
      </w:r>
      <w:r w:rsidR="0034567F" w:rsidRPr="006D5034">
        <w:rPr>
          <w:rFonts w:ascii="Times New Roman" w:eastAsiaTheme="minorHAnsi" w:hAnsi="Times New Roman" w:cs="Times New Roman"/>
        </w:rPr>
        <w:t>anagement support plays a crucial role in successful implementation of information security</w:t>
      </w:r>
      <w:r w:rsidR="00F70244" w:rsidRPr="006D5034">
        <w:rPr>
          <w:rFonts w:ascii="Times New Roman" w:eastAsiaTheme="minorHAnsi" w:hAnsi="Times New Roman" w:cs="Times New Roman"/>
        </w:rPr>
        <w:t xml:space="preserve"> policies.  Top m</w:t>
      </w:r>
      <w:r w:rsidR="005347DE" w:rsidRPr="006D5034">
        <w:rPr>
          <w:rFonts w:ascii="Times New Roman" w:eastAsiaTheme="minorHAnsi" w:hAnsi="Times New Roman" w:cs="Times New Roman"/>
        </w:rPr>
        <w:t>ana</w:t>
      </w:r>
      <w:r w:rsidRPr="006D5034">
        <w:rPr>
          <w:rFonts w:ascii="Times New Roman" w:eastAsiaTheme="minorHAnsi" w:hAnsi="Times New Roman" w:cs="Times New Roman"/>
        </w:rPr>
        <w:t xml:space="preserve">gement must </w:t>
      </w:r>
      <w:r w:rsidR="005347DE" w:rsidRPr="006D5034">
        <w:rPr>
          <w:rFonts w:ascii="Times New Roman" w:eastAsiaTheme="minorHAnsi" w:hAnsi="Times New Roman" w:cs="Times New Roman"/>
        </w:rPr>
        <w:t xml:space="preserve">understand the </w:t>
      </w:r>
      <w:r w:rsidR="00A528B9" w:rsidRPr="006D5034">
        <w:rPr>
          <w:rFonts w:ascii="Times New Roman" w:eastAsiaTheme="minorHAnsi" w:hAnsi="Times New Roman" w:cs="Times New Roman"/>
        </w:rPr>
        <w:t>impor</w:t>
      </w:r>
      <w:r w:rsidR="000831C3" w:rsidRPr="006D5034">
        <w:rPr>
          <w:rFonts w:ascii="Times New Roman" w:eastAsiaTheme="minorHAnsi" w:hAnsi="Times New Roman" w:cs="Times New Roman"/>
        </w:rPr>
        <w:t xml:space="preserve">tance of information </w:t>
      </w:r>
      <w:r w:rsidR="00A528B9" w:rsidRPr="006D5034">
        <w:rPr>
          <w:rFonts w:ascii="Times New Roman" w:eastAsiaTheme="minorHAnsi" w:hAnsi="Times New Roman" w:cs="Times New Roman"/>
        </w:rPr>
        <w:t>security; hence reassuring all employees is</w:t>
      </w:r>
      <w:r w:rsidR="005347DE" w:rsidRPr="006D5034">
        <w:rPr>
          <w:rFonts w:ascii="Times New Roman" w:eastAsiaTheme="minorHAnsi" w:hAnsi="Times New Roman" w:cs="Times New Roman"/>
        </w:rPr>
        <w:t xml:space="preserve"> following </w:t>
      </w:r>
      <w:r w:rsidR="007F5893" w:rsidRPr="006D5034">
        <w:rPr>
          <w:rFonts w:ascii="Times New Roman" w:eastAsiaTheme="minorHAnsi" w:hAnsi="Times New Roman" w:cs="Times New Roman"/>
        </w:rPr>
        <w:t>security protocols.</w:t>
      </w:r>
    </w:p>
    <w:p w14:paraId="78ECA33C" w14:textId="414626DD" w:rsidR="00D97CB6" w:rsidRDefault="000A070A" w:rsidP="009B295D">
      <w:pPr>
        <w:spacing w:line="480" w:lineRule="auto"/>
        <w:contextualSpacing/>
        <w:rPr>
          <w:rFonts w:ascii="Times New Roman" w:eastAsiaTheme="minorHAnsi" w:hAnsi="Times New Roman" w:cs="Times New Roman"/>
          <w:b/>
        </w:rPr>
      </w:pPr>
      <w:r>
        <w:rPr>
          <w:rFonts w:ascii="Times New Roman" w:eastAsiaTheme="minorHAnsi" w:hAnsi="Times New Roman" w:cs="Times New Roman"/>
          <w:b/>
        </w:rPr>
        <w:t xml:space="preserve">7.4 </w:t>
      </w:r>
      <w:r w:rsidR="00432FE1" w:rsidRPr="006D5034">
        <w:rPr>
          <w:rFonts w:ascii="Times New Roman" w:eastAsiaTheme="minorHAnsi" w:hAnsi="Times New Roman" w:cs="Times New Roman"/>
          <w:b/>
        </w:rPr>
        <w:t>Budget</w:t>
      </w:r>
    </w:p>
    <w:p w14:paraId="08445FC7" w14:textId="293F2604" w:rsidR="009B295D" w:rsidRPr="006D5034" w:rsidRDefault="009B295D" w:rsidP="009B295D">
      <w:pPr>
        <w:spacing w:line="480" w:lineRule="auto"/>
        <w:contextualSpacing/>
        <w:rPr>
          <w:rFonts w:ascii="Times New Roman" w:eastAsiaTheme="minorHAnsi" w:hAnsi="Times New Roman" w:cs="Times New Roman"/>
          <w:b/>
        </w:rPr>
      </w:pPr>
      <w:r w:rsidRPr="006D5034">
        <w:rPr>
          <w:rFonts w:ascii="Times New Roman" w:eastAsiaTheme="minorHAnsi" w:hAnsi="Times New Roman" w:cs="Times New Roman"/>
        </w:rPr>
        <w:t xml:space="preserve">The budget is </w:t>
      </w:r>
      <w:r w:rsidR="00A61C0C" w:rsidRPr="006D5034">
        <w:rPr>
          <w:rFonts w:ascii="Times New Roman" w:eastAsiaTheme="minorHAnsi" w:hAnsi="Times New Roman" w:cs="Times New Roman"/>
        </w:rPr>
        <w:t xml:space="preserve">crucial </w:t>
      </w:r>
      <w:r w:rsidRPr="006D5034">
        <w:rPr>
          <w:rFonts w:ascii="Times New Roman" w:eastAsiaTheme="minorHAnsi" w:hAnsi="Times New Roman" w:cs="Times New Roman"/>
        </w:rPr>
        <w:t>when implementing an information security</w:t>
      </w:r>
      <w:r w:rsidR="00A61C0C" w:rsidRPr="006D5034">
        <w:rPr>
          <w:rFonts w:ascii="Times New Roman" w:eastAsiaTheme="minorHAnsi" w:hAnsi="Times New Roman" w:cs="Times New Roman"/>
        </w:rPr>
        <w:t xml:space="preserve"> policy</w:t>
      </w:r>
      <w:r w:rsidRPr="006D5034">
        <w:rPr>
          <w:rFonts w:ascii="Times New Roman" w:eastAsiaTheme="minorHAnsi" w:hAnsi="Times New Roman" w:cs="Times New Roman"/>
        </w:rPr>
        <w:t xml:space="preserve"> in organizations.</w:t>
      </w:r>
      <w:r w:rsidR="00491807" w:rsidRPr="006D5034">
        <w:rPr>
          <w:rFonts w:ascii="Times New Roman" w:eastAsiaTheme="minorHAnsi" w:hAnsi="Times New Roman" w:cs="Times New Roman"/>
        </w:rPr>
        <w:t xml:space="preserve">  HIC, Inc. will designate a technical budget that covers all the necessary tools to ensure the network’s security.</w:t>
      </w:r>
    </w:p>
    <w:p w14:paraId="0F790617" w14:textId="3B4DB3B1" w:rsidR="00D97CB6" w:rsidRDefault="000A070A" w:rsidP="005F2A11">
      <w:pPr>
        <w:spacing w:line="480" w:lineRule="auto"/>
        <w:contextualSpacing/>
        <w:rPr>
          <w:rFonts w:ascii="Times New Roman" w:eastAsiaTheme="minorHAnsi" w:hAnsi="Times New Roman" w:cs="Times New Roman"/>
          <w:b/>
        </w:rPr>
      </w:pPr>
      <w:r>
        <w:rPr>
          <w:rFonts w:ascii="Times New Roman" w:eastAsiaTheme="minorHAnsi" w:hAnsi="Times New Roman" w:cs="Times New Roman"/>
          <w:b/>
        </w:rPr>
        <w:t xml:space="preserve">7.5 </w:t>
      </w:r>
      <w:r w:rsidR="008863ED" w:rsidRPr="006D5034">
        <w:rPr>
          <w:rFonts w:ascii="Times New Roman" w:eastAsiaTheme="minorHAnsi" w:hAnsi="Times New Roman" w:cs="Times New Roman"/>
          <w:b/>
        </w:rPr>
        <w:t>Information Security Policy Enforcement</w:t>
      </w:r>
    </w:p>
    <w:p w14:paraId="3E12D705" w14:textId="30EB61D8" w:rsidR="00324B79" w:rsidRDefault="002F140E" w:rsidP="005F2A11">
      <w:pPr>
        <w:spacing w:line="480" w:lineRule="auto"/>
        <w:contextualSpacing/>
        <w:rPr>
          <w:rFonts w:ascii="Times New Roman" w:eastAsiaTheme="minorHAnsi" w:hAnsi="Times New Roman" w:cs="Times New Roman"/>
          <w:b/>
        </w:rPr>
      </w:pPr>
      <w:r w:rsidRPr="002F140E">
        <w:rPr>
          <w:rFonts w:ascii="Times New Roman" w:eastAsiaTheme="minorHAnsi" w:hAnsi="Times New Roman" w:cs="Times New Roman"/>
        </w:rPr>
        <w:t>T</w:t>
      </w:r>
      <w:r>
        <w:rPr>
          <w:rFonts w:ascii="Times New Roman" w:eastAsiaTheme="minorHAnsi" w:hAnsi="Times New Roman" w:cs="Times New Roman"/>
        </w:rPr>
        <w:t xml:space="preserve">his </w:t>
      </w:r>
      <w:r w:rsidRPr="002F140E">
        <w:rPr>
          <w:rFonts w:ascii="Times New Roman" w:eastAsiaTheme="minorHAnsi" w:hAnsi="Times New Roman" w:cs="Times New Roman"/>
        </w:rPr>
        <w:t xml:space="preserve">security policy </w:t>
      </w:r>
      <w:r w:rsidR="00A52212">
        <w:rPr>
          <w:rFonts w:ascii="Times New Roman" w:eastAsiaTheme="minorHAnsi" w:hAnsi="Times New Roman" w:cs="Times New Roman"/>
        </w:rPr>
        <w:t xml:space="preserve">aids </w:t>
      </w:r>
      <w:r w:rsidRPr="002F140E">
        <w:rPr>
          <w:rFonts w:ascii="Times New Roman" w:eastAsiaTheme="minorHAnsi" w:hAnsi="Times New Roman" w:cs="Times New Roman"/>
        </w:rPr>
        <w:t xml:space="preserve">to identify </w:t>
      </w:r>
      <w:r w:rsidR="00A52212">
        <w:rPr>
          <w:rFonts w:ascii="Times New Roman" w:eastAsiaTheme="minorHAnsi" w:hAnsi="Times New Roman" w:cs="Times New Roman"/>
        </w:rPr>
        <w:t xml:space="preserve">HIC, Inc.’s </w:t>
      </w:r>
      <w:r w:rsidRPr="002F140E">
        <w:rPr>
          <w:rFonts w:ascii="Times New Roman" w:eastAsiaTheme="minorHAnsi" w:hAnsi="Times New Roman" w:cs="Times New Roman"/>
        </w:rPr>
        <w:t>important assets</w:t>
      </w:r>
      <w:r w:rsidR="00A52212">
        <w:rPr>
          <w:rFonts w:ascii="Times New Roman" w:eastAsiaTheme="minorHAnsi" w:hAnsi="Times New Roman" w:cs="Times New Roman"/>
        </w:rPr>
        <w:t>, and</w:t>
      </w:r>
      <w:r w:rsidRPr="002F140E">
        <w:rPr>
          <w:rFonts w:ascii="Times New Roman" w:eastAsiaTheme="minorHAnsi" w:hAnsi="Times New Roman" w:cs="Times New Roman"/>
        </w:rPr>
        <w:t xml:space="preserve"> to </w:t>
      </w:r>
      <w:r w:rsidR="00A52212">
        <w:rPr>
          <w:rFonts w:ascii="Times New Roman" w:eastAsiaTheme="minorHAnsi" w:hAnsi="Times New Roman" w:cs="Times New Roman"/>
        </w:rPr>
        <w:t xml:space="preserve">achieve </w:t>
      </w:r>
      <w:r w:rsidRPr="002F140E">
        <w:rPr>
          <w:rFonts w:ascii="Times New Roman" w:eastAsiaTheme="minorHAnsi" w:hAnsi="Times New Roman" w:cs="Times New Roman"/>
        </w:rPr>
        <w:t>a successful performance</w:t>
      </w:r>
      <w:r w:rsidR="00B50B2B">
        <w:rPr>
          <w:rFonts w:ascii="Times New Roman" w:eastAsiaTheme="minorHAnsi" w:hAnsi="Times New Roman" w:cs="Times New Roman"/>
        </w:rPr>
        <w:t xml:space="preserve">.  This </w:t>
      </w:r>
      <w:r w:rsidR="00B50B2B" w:rsidRPr="00B50B2B">
        <w:rPr>
          <w:rFonts w:ascii="Times New Roman" w:eastAsiaTheme="minorHAnsi" w:hAnsi="Times New Roman" w:cs="Times New Roman"/>
        </w:rPr>
        <w:t>information security</w:t>
      </w:r>
      <w:r w:rsidR="00B50B2B">
        <w:rPr>
          <w:rFonts w:ascii="Times New Roman" w:eastAsiaTheme="minorHAnsi" w:hAnsi="Times New Roman" w:cs="Times New Roman"/>
        </w:rPr>
        <w:t xml:space="preserve"> policy can only be enforced by </w:t>
      </w:r>
      <w:r w:rsidR="00B50B2B" w:rsidRPr="00B50B2B">
        <w:rPr>
          <w:rFonts w:ascii="Times New Roman" w:eastAsiaTheme="minorHAnsi" w:hAnsi="Times New Roman" w:cs="Times New Roman"/>
        </w:rPr>
        <w:t>conscious implementation.</w:t>
      </w:r>
      <w:r w:rsidR="00B50B2B">
        <w:rPr>
          <w:rFonts w:ascii="Times New Roman" w:eastAsiaTheme="minorHAnsi" w:hAnsi="Times New Roman" w:cs="Times New Roman"/>
        </w:rPr>
        <w:t xml:space="preserve">  Therefore, </w:t>
      </w:r>
      <w:r w:rsidR="00B50B2B" w:rsidRPr="00B50B2B">
        <w:rPr>
          <w:rFonts w:ascii="Times New Roman" w:eastAsiaTheme="minorHAnsi" w:hAnsi="Times New Roman" w:cs="Times New Roman"/>
        </w:rPr>
        <w:t xml:space="preserve">all employees </w:t>
      </w:r>
      <w:r w:rsidR="00B50B2B">
        <w:rPr>
          <w:rFonts w:ascii="Times New Roman" w:eastAsiaTheme="minorHAnsi" w:hAnsi="Times New Roman" w:cs="Times New Roman"/>
        </w:rPr>
        <w:t xml:space="preserve">must understand the policies, </w:t>
      </w:r>
      <w:r w:rsidR="00B50B2B" w:rsidRPr="00B50B2B">
        <w:rPr>
          <w:rFonts w:ascii="Times New Roman" w:eastAsiaTheme="minorHAnsi" w:hAnsi="Times New Roman" w:cs="Times New Roman"/>
        </w:rPr>
        <w:t>verify if the policies are being violated</w:t>
      </w:r>
      <w:r w:rsidR="00B50B2B" w:rsidRPr="00B50B2B">
        <w:rPr>
          <w:rFonts w:ascii="Times New Roman" w:eastAsiaTheme="minorHAnsi" w:hAnsi="Times New Roman" w:cs="Times New Roman"/>
          <w:b/>
          <w:bCs/>
        </w:rPr>
        <w:t xml:space="preserve">, </w:t>
      </w:r>
      <w:r w:rsidR="00B50B2B" w:rsidRPr="00B50B2B">
        <w:rPr>
          <w:rFonts w:ascii="Times New Roman" w:eastAsiaTheme="minorHAnsi" w:hAnsi="Times New Roman" w:cs="Times New Roman"/>
        </w:rPr>
        <w:t xml:space="preserve">and address incidents in case of policy violation. </w:t>
      </w:r>
    </w:p>
    <w:p w14:paraId="6AF85B56" w14:textId="195795A6" w:rsidR="00CA6B41" w:rsidRDefault="00854AFA" w:rsidP="00811B7A">
      <w:pPr>
        <w:spacing w:line="480" w:lineRule="auto"/>
        <w:contextualSpacing/>
        <w:rPr>
          <w:rFonts w:ascii="Times New Roman" w:eastAsiaTheme="minorHAnsi" w:hAnsi="Times New Roman" w:cs="Times New Roman"/>
          <w:b/>
        </w:rPr>
      </w:pPr>
      <w:r>
        <w:rPr>
          <w:rFonts w:ascii="Times New Roman" w:eastAsiaTheme="minorHAnsi" w:hAnsi="Times New Roman" w:cs="Times New Roman"/>
          <w:b/>
        </w:rPr>
        <w:t xml:space="preserve">7.6 </w:t>
      </w:r>
      <w:r w:rsidR="005F2A11" w:rsidRPr="006D5034">
        <w:rPr>
          <w:rFonts w:ascii="Times New Roman" w:eastAsiaTheme="minorHAnsi" w:hAnsi="Times New Roman" w:cs="Times New Roman"/>
          <w:b/>
        </w:rPr>
        <w:t>Organizational Mission</w:t>
      </w:r>
    </w:p>
    <w:p w14:paraId="4CECAAE1" w14:textId="54D4D2AD" w:rsidR="007E1053" w:rsidRDefault="00324B79" w:rsidP="00811B7A">
      <w:pPr>
        <w:spacing w:line="480" w:lineRule="auto"/>
        <w:contextualSpacing/>
        <w:rPr>
          <w:rFonts w:ascii="Times New Roman" w:eastAsiaTheme="minorHAnsi" w:hAnsi="Times New Roman" w:cs="Times New Roman"/>
          <w:b/>
        </w:rPr>
      </w:pPr>
      <w:r w:rsidRPr="00324B79">
        <w:rPr>
          <w:rFonts w:ascii="Times New Roman" w:eastAsiaTheme="minorHAnsi" w:hAnsi="Times New Roman" w:cs="Times New Roman"/>
        </w:rPr>
        <w:t xml:space="preserve">It is </w:t>
      </w:r>
      <w:r w:rsidR="00757444">
        <w:rPr>
          <w:rFonts w:ascii="Times New Roman" w:eastAsiaTheme="minorHAnsi" w:hAnsi="Times New Roman" w:cs="Times New Roman"/>
        </w:rPr>
        <w:t xml:space="preserve">important </w:t>
      </w:r>
      <w:r w:rsidRPr="00324B79">
        <w:rPr>
          <w:rFonts w:ascii="Times New Roman" w:eastAsiaTheme="minorHAnsi" w:hAnsi="Times New Roman" w:cs="Times New Roman"/>
        </w:rPr>
        <w:t xml:space="preserve">for </w:t>
      </w:r>
      <w:r w:rsidR="00757444">
        <w:rPr>
          <w:rFonts w:ascii="Times New Roman" w:eastAsiaTheme="minorHAnsi" w:hAnsi="Times New Roman" w:cs="Times New Roman"/>
        </w:rPr>
        <w:t xml:space="preserve">HIC, Inc. </w:t>
      </w:r>
      <w:r w:rsidRPr="00324B79">
        <w:rPr>
          <w:rFonts w:ascii="Times New Roman" w:eastAsiaTheme="minorHAnsi" w:hAnsi="Times New Roman" w:cs="Times New Roman"/>
        </w:rPr>
        <w:t>to set goals and objectives</w:t>
      </w:r>
      <w:r w:rsidR="00757444">
        <w:rPr>
          <w:rFonts w:ascii="Times New Roman" w:eastAsiaTheme="minorHAnsi" w:hAnsi="Times New Roman" w:cs="Times New Roman"/>
        </w:rPr>
        <w:t xml:space="preserve"> as</w:t>
      </w:r>
      <w:r w:rsidRPr="00324B79">
        <w:rPr>
          <w:rFonts w:ascii="Times New Roman" w:eastAsiaTheme="minorHAnsi" w:hAnsi="Times New Roman" w:cs="Times New Roman"/>
        </w:rPr>
        <w:t xml:space="preserve"> they help to the successful implementation of security</w:t>
      </w:r>
      <w:r w:rsidR="00757444">
        <w:rPr>
          <w:rFonts w:ascii="Times New Roman" w:eastAsiaTheme="minorHAnsi" w:hAnsi="Times New Roman" w:cs="Times New Roman"/>
        </w:rPr>
        <w:t xml:space="preserve"> policies. </w:t>
      </w:r>
    </w:p>
    <w:p w14:paraId="23D8A94D" w14:textId="5014BB60" w:rsidR="00811B7A" w:rsidRPr="007E1053" w:rsidRDefault="00854AFA" w:rsidP="00811B7A">
      <w:pPr>
        <w:spacing w:line="480" w:lineRule="auto"/>
        <w:contextualSpacing/>
        <w:rPr>
          <w:rFonts w:ascii="Times New Roman" w:eastAsiaTheme="minorHAnsi" w:hAnsi="Times New Roman" w:cs="Times New Roman"/>
          <w:b/>
        </w:rPr>
      </w:pPr>
      <w:r>
        <w:rPr>
          <w:rFonts w:ascii="Times New Roman" w:hAnsi="Times New Roman" w:cs="Times New Roman"/>
          <w:b/>
        </w:rPr>
        <w:t xml:space="preserve">7.7 </w:t>
      </w:r>
      <w:r w:rsidR="00811B7A">
        <w:rPr>
          <w:rFonts w:ascii="Times New Roman" w:hAnsi="Times New Roman" w:cs="Times New Roman"/>
          <w:b/>
        </w:rPr>
        <w:t>Enforcement</w:t>
      </w:r>
    </w:p>
    <w:p w14:paraId="4441439E" w14:textId="77777777" w:rsidR="00811B7A" w:rsidRDefault="00811B7A" w:rsidP="00811B7A">
      <w:pPr>
        <w:spacing w:line="480" w:lineRule="auto"/>
        <w:contextualSpacing/>
        <w:rPr>
          <w:rFonts w:ascii="Times New Roman" w:eastAsiaTheme="minorHAnsi" w:hAnsi="Times New Roman" w:cs="Times New Roman"/>
        </w:rPr>
      </w:pPr>
      <w:r w:rsidRPr="00811B7A">
        <w:rPr>
          <w:rFonts w:ascii="Times New Roman" w:eastAsiaTheme="minorHAnsi" w:hAnsi="Times New Roman" w:cs="Times New Roman"/>
        </w:rPr>
        <w:t xml:space="preserve">All HIC, INC. employees, </w:t>
      </w:r>
      <w:proofErr w:type="gramStart"/>
      <w:r w:rsidRPr="00811B7A">
        <w:rPr>
          <w:rFonts w:ascii="Times New Roman" w:eastAsiaTheme="minorHAnsi" w:hAnsi="Times New Roman" w:cs="Times New Roman"/>
        </w:rPr>
        <w:t>divisions</w:t>
      </w:r>
      <w:proofErr w:type="gramEnd"/>
      <w:r w:rsidRPr="00811B7A">
        <w:rPr>
          <w:rFonts w:ascii="Times New Roman" w:eastAsiaTheme="minorHAnsi" w:hAnsi="Times New Roman" w:cs="Times New Roman"/>
        </w:rPr>
        <w:t xml:space="preserve"> and departments, must adhere to these policies</w:t>
      </w:r>
      <w:r>
        <w:rPr>
          <w:rFonts w:ascii="Times New Roman" w:eastAsiaTheme="minorHAnsi" w:hAnsi="Times New Roman" w:cs="Times New Roman"/>
        </w:rPr>
        <w:t xml:space="preserve">. </w:t>
      </w:r>
    </w:p>
    <w:p w14:paraId="5AACC89B" w14:textId="77777777" w:rsidR="00971BCE" w:rsidRDefault="00811B7A" w:rsidP="00F01152">
      <w:pPr>
        <w:spacing w:line="480" w:lineRule="auto"/>
        <w:contextualSpacing/>
        <w:rPr>
          <w:rFonts w:ascii="Times New Roman" w:eastAsiaTheme="minorHAnsi" w:hAnsi="Times New Roman" w:cs="Times New Roman"/>
        </w:rPr>
      </w:pPr>
      <w:r w:rsidRPr="00811B7A">
        <w:rPr>
          <w:rFonts w:ascii="Times New Roman" w:eastAsiaTheme="minorHAnsi" w:hAnsi="Times New Roman" w:cs="Times New Roman"/>
        </w:rPr>
        <w:t xml:space="preserve">Individual departments </w:t>
      </w:r>
      <w:r w:rsidR="00D5797A">
        <w:rPr>
          <w:rFonts w:ascii="Times New Roman" w:eastAsiaTheme="minorHAnsi" w:hAnsi="Times New Roman" w:cs="Times New Roman"/>
        </w:rPr>
        <w:t xml:space="preserve">must follow all </w:t>
      </w:r>
      <w:r w:rsidRPr="00811B7A">
        <w:rPr>
          <w:rFonts w:ascii="Times New Roman" w:eastAsiaTheme="minorHAnsi" w:hAnsi="Times New Roman" w:cs="Times New Roman"/>
        </w:rPr>
        <w:t>detailed procedures to ha</w:t>
      </w:r>
      <w:r w:rsidR="00D5797A">
        <w:rPr>
          <w:rFonts w:ascii="Times New Roman" w:eastAsiaTheme="minorHAnsi" w:hAnsi="Times New Roman" w:cs="Times New Roman"/>
        </w:rPr>
        <w:t>ndle department- specific cases</w:t>
      </w:r>
      <w:r w:rsidRPr="00811B7A">
        <w:rPr>
          <w:rFonts w:ascii="Times New Roman" w:eastAsiaTheme="minorHAnsi" w:hAnsi="Times New Roman" w:cs="Times New Roman"/>
        </w:rPr>
        <w:t xml:space="preserve"> </w:t>
      </w:r>
      <w:proofErr w:type="gramStart"/>
      <w:r w:rsidR="00F01152">
        <w:rPr>
          <w:rFonts w:ascii="Times New Roman" w:eastAsiaTheme="minorHAnsi" w:hAnsi="Times New Roman" w:cs="Times New Roman"/>
        </w:rPr>
        <w:t>In</w:t>
      </w:r>
      <w:proofErr w:type="gramEnd"/>
      <w:r w:rsidR="00F01152">
        <w:rPr>
          <w:rFonts w:ascii="Times New Roman" w:eastAsiaTheme="minorHAnsi" w:hAnsi="Times New Roman" w:cs="Times New Roman"/>
        </w:rPr>
        <w:t xml:space="preserve"> addition, t</w:t>
      </w:r>
      <w:r w:rsidRPr="00811B7A">
        <w:rPr>
          <w:rFonts w:ascii="Times New Roman" w:eastAsiaTheme="minorHAnsi" w:hAnsi="Times New Roman" w:cs="Times New Roman"/>
        </w:rPr>
        <w:t xml:space="preserve">his policy will guide annual security reviews by </w:t>
      </w:r>
      <w:r w:rsidR="00F01152">
        <w:rPr>
          <w:rFonts w:ascii="Times New Roman" w:eastAsiaTheme="minorHAnsi" w:hAnsi="Times New Roman" w:cs="Times New Roman"/>
        </w:rPr>
        <w:t>the Information Technology Department</w:t>
      </w:r>
      <w:r w:rsidR="00C124F2">
        <w:rPr>
          <w:rFonts w:ascii="Times New Roman" w:eastAsiaTheme="minorHAnsi" w:hAnsi="Times New Roman" w:cs="Times New Roman"/>
        </w:rPr>
        <w:t xml:space="preserve">, as well as audits </w:t>
      </w:r>
      <w:r w:rsidRPr="00811B7A">
        <w:rPr>
          <w:rFonts w:ascii="Times New Roman" w:eastAsiaTheme="minorHAnsi" w:hAnsi="Times New Roman" w:cs="Times New Roman"/>
        </w:rPr>
        <w:t xml:space="preserve">requested by </w:t>
      </w:r>
      <w:r w:rsidR="00CE48B4">
        <w:rPr>
          <w:rFonts w:ascii="Times New Roman" w:eastAsiaTheme="minorHAnsi" w:hAnsi="Times New Roman" w:cs="Times New Roman"/>
        </w:rPr>
        <w:t xml:space="preserve">the </w:t>
      </w:r>
      <w:r w:rsidR="00F01152">
        <w:rPr>
          <w:rFonts w:ascii="Times New Roman" w:eastAsiaTheme="minorHAnsi" w:hAnsi="Times New Roman" w:cs="Times New Roman"/>
        </w:rPr>
        <w:t>HIC, Inc. a</w:t>
      </w:r>
      <w:r w:rsidRPr="00811B7A">
        <w:rPr>
          <w:rFonts w:ascii="Times New Roman" w:eastAsiaTheme="minorHAnsi" w:hAnsi="Times New Roman" w:cs="Times New Roman"/>
        </w:rPr>
        <w:t xml:space="preserve">dministration. Violators of these policies </w:t>
      </w:r>
      <w:r w:rsidR="00F01152">
        <w:rPr>
          <w:rFonts w:ascii="Times New Roman" w:eastAsiaTheme="minorHAnsi" w:hAnsi="Times New Roman" w:cs="Times New Roman"/>
        </w:rPr>
        <w:t xml:space="preserve">will </w:t>
      </w:r>
      <w:r w:rsidRPr="00811B7A">
        <w:rPr>
          <w:rFonts w:ascii="Times New Roman" w:eastAsiaTheme="minorHAnsi" w:hAnsi="Times New Roman" w:cs="Times New Roman"/>
        </w:rPr>
        <w:t xml:space="preserve">be subject to employee disciplinary procedures </w:t>
      </w:r>
      <w:r w:rsidR="00F01152">
        <w:rPr>
          <w:rFonts w:ascii="Times New Roman" w:eastAsiaTheme="minorHAnsi" w:hAnsi="Times New Roman" w:cs="Times New Roman"/>
        </w:rPr>
        <w:t xml:space="preserve">including job termination.  </w:t>
      </w:r>
      <w:r w:rsidRPr="00811B7A">
        <w:rPr>
          <w:rFonts w:ascii="Times New Roman" w:eastAsiaTheme="minorHAnsi" w:hAnsi="Times New Roman" w:cs="Times New Roman"/>
        </w:rPr>
        <w:lastRenderedPageBreak/>
        <w:t>Departments and divisions may impose sanctions upon t</w:t>
      </w:r>
      <w:r w:rsidR="00916965">
        <w:rPr>
          <w:rFonts w:ascii="Times New Roman" w:eastAsiaTheme="minorHAnsi" w:hAnsi="Times New Roman" w:cs="Times New Roman"/>
        </w:rPr>
        <w:t>heir employees, within these policy guidelines</w:t>
      </w:r>
      <w:r w:rsidRPr="00811B7A">
        <w:rPr>
          <w:rFonts w:ascii="Times New Roman" w:eastAsiaTheme="minorHAnsi" w:hAnsi="Times New Roman" w:cs="Times New Roman"/>
        </w:rPr>
        <w:t xml:space="preserve">, for </w:t>
      </w:r>
      <w:r w:rsidR="00916965">
        <w:rPr>
          <w:rFonts w:ascii="Times New Roman" w:eastAsiaTheme="minorHAnsi" w:hAnsi="Times New Roman" w:cs="Times New Roman"/>
        </w:rPr>
        <w:t xml:space="preserve">any </w:t>
      </w:r>
      <w:r w:rsidR="005519B9">
        <w:rPr>
          <w:rFonts w:ascii="Times New Roman" w:eastAsiaTheme="minorHAnsi" w:hAnsi="Times New Roman" w:cs="Times New Roman"/>
        </w:rPr>
        <w:t>violations of the security policy</w:t>
      </w:r>
      <w:r w:rsidRPr="00811B7A">
        <w:rPr>
          <w:rFonts w:ascii="Times New Roman" w:eastAsiaTheme="minorHAnsi" w:hAnsi="Times New Roman" w:cs="Times New Roman"/>
        </w:rPr>
        <w:t xml:space="preserve"> standards.</w:t>
      </w:r>
    </w:p>
    <w:p w14:paraId="7F969BBE" w14:textId="466522F3" w:rsidR="00CA6B41" w:rsidRDefault="00854AFA" w:rsidP="00273013">
      <w:pPr>
        <w:spacing w:line="480" w:lineRule="auto"/>
        <w:contextualSpacing/>
        <w:rPr>
          <w:rFonts w:ascii="Times New Roman" w:eastAsiaTheme="minorHAnsi" w:hAnsi="Times New Roman" w:cs="Times New Roman"/>
          <w:b/>
        </w:rPr>
      </w:pPr>
      <w:r>
        <w:rPr>
          <w:rFonts w:ascii="Times New Roman" w:eastAsiaTheme="minorHAnsi" w:hAnsi="Times New Roman" w:cs="Times New Roman"/>
          <w:b/>
        </w:rPr>
        <w:t xml:space="preserve">7.8 </w:t>
      </w:r>
      <w:r w:rsidR="00CA6B41">
        <w:rPr>
          <w:rFonts w:ascii="Times New Roman" w:eastAsiaTheme="minorHAnsi" w:hAnsi="Times New Roman" w:cs="Times New Roman"/>
          <w:b/>
        </w:rPr>
        <w:t>Compliance plan</w:t>
      </w:r>
    </w:p>
    <w:p w14:paraId="6B4E62D6" w14:textId="4FE1B784" w:rsidR="00273013" w:rsidRDefault="009D4043" w:rsidP="00273013">
      <w:pPr>
        <w:spacing w:line="480" w:lineRule="auto"/>
        <w:contextualSpacing/>
        <w:rPr>
          <w:rFonts w:ascii="Times New Roman" w:hAnsi="Times New Roman" w:cs="Times New Roman"/>
          <w:b/>
        </w:rPr>
      </w:pPr>
      <w:r w:rsidRPr="009D4043">
        <w:rPr>
          <w:rFonts w:ascii="Times New Roman" w:eastAsiaTheme="minorHAnsi" w:hAnsi="Times New Roman" w:cs="Times New Roman"/>
        </w:rPr>
        <w:t>A</w:t>
      </w:r>
      <w:r>
        <w:rPr>
          <w:rFonts w:ascii="Times New Roman" w:eastAsiaTheme="minorHAnsi" w:hAnsi="Times New Roman" w:cs="Times New Roman"/>
        </w:rPr>
        <w:t xml:space="preserve">ll departments </w:t>
      </w:r>
      <w:r w:rsidRPr="009D4043">
        <w:rPr>
          <w:rFonts w:ascii="Times New Roman" w:eastAsiaTheme="minorHAnsi" w:hAnsi="Times New Roman" w:cs="Times New Roman"/>
        </w:rPr>
        <w:t>must</w:t>
      </w:r>
      <w:r>
        <w:rPr>
          <w:rFonts w:ascii="Times New Roman" w:eastAsiaTheme="minorHAnsi" w:hAnsi="Times New Roman" w:cs="Times New Roman"/>
        </w:rPr>
        <w:t xml:space="preserve"> </w:t>
      </w:r>
      <w:r w:rsidRPr="009D4043">
        <w:rPr>
          <w:rFonts w:ascii="Times New Roman" w:eastAsiaTheme="minorHAnsi" w:hAnsi="Times New Roman" w:cs="Times New Roman"/>
        </w:rPr>
        <w:t>ensure</w:t>
      </w:r>
      <w:r>
        <w:rPr>
          <w:rFonts w:ascii="Times New Roman" w:eastAsiaTheme="minorHAnsi" w:hAnsi="Times New Roman" w:cs="Times New Roman"/>
        </w:rPr>
        <w:t xml:space="preserve"> </w:t>
      </w:r>
      <w:r w:rsidRPr="009D4043">
        <w:rPr>
          <w:rFonts w:ascii="Times New Roman" w:eastAsiaTheme="minorHAnsi" w:hAnsi="Times New Roman" w:cs="Times New Roman"/>
        </w:rPr>
        <w:t>that</w:t>
      </w:r>
      <w:r>
        <w:rPr>
          <w:rFonts w:ascii="Times New Roman" w:eastAsiaTheme="minorHAnsi" w:hAnsi="Times New Roman" w:cs="Times New Roman"/>
        </w:rPr>
        <w:t xml:space="preserve"> </w:t>
      </w:r>
      <w:r w:rsidRPr="009D4043">
        <w:rPr>
          <w:rFonts w:ascii="Times New Roman" w:eastAsiaTheme="minorHAnsi" w:hAnsi="Times New Roman" w:cs="Times New Roman"/>
        </w:rPr>
        <w:t>all</w:t>
      </w:r>
      <w:r>
        <w:rPr>
          <w:rFonts w:ascii="Times New Roman" w:eastAsiaTheme="minorHAnsi" w:hAnsi="Times New Roman" w:cs="Times New Roman"/>
        </w:rPr>
        <w:t xml:space="preserve"> </w:t>
      </w:r>
      <w:r w:rsidRPr="009D4043">
        <w:rPr>
          <w:rFonts w:ascii="Times New Roman" w:eastAsiaTheme="minorHAnsi" w:hAnsi="Times New Roman" w:cs="Times New Roman"/>
        </w:rPr>
        <w:t>security</w:t>
      </w:r>
      <w:r>
        <w:rPr>
          <w:rFonts w:ascii="Times New Roman" w:eastAsiaTheme="minorHAnsi" w:hAnsi="Times New Roman" w:cs="Times New Roman"/>
        </w:rPr>
        <w:t xml:space="preserve"> </w:t>
      </w:r>
      <w:r w:rsidRPr="009D4043">
        <w:rPr>
          <w:rFonts w:ascii="Times New Roman" w:eastAsiaTheme="minorHAnsi" w:hAnsi="Times New Roman" w:cs="Times New Roman"/>
        </w:rPr>
        <w:t>procedures</w:t>
      </w:r>
      <w:r>
        <w:rPr>
          <w:rFonts w:ascii="Times New Roman" w:eastAsiaTheme="minorHAnsi" w:hAnsi="Times New Roman" w:cs="Times New Roman"/>
        </w:rPr>
        <w:t xml:space="preserve"> </w:t>
      </w:r>
      <w:r w:rsidRPr="009D4043">
        <w:rPr>
          <w:rFonts w:ascii="Times New Roman" w:eastAsiaTheme="minorHAnsi" w:hAnsi="Times New Roman" w:cs="Times New Roman"/>
        </w:rPr>
        <w:t>are docu</w:t>
      </w:r>
      <w:r>
        <w:rPr>
          <w:rFonts w:ascii="Times New Roman" w:eastAsiaTheme="minorHAnsi" w:hAnsi="Times New Roman" w:cs="Times New Roman"/>
        </w:rPr>
        <w:t>mented and implemented</w:t>
      </w:r>
      <w:r w:rsidRPr="009D4043">
        <w:rPr>
          <w:rFonts w:ascii="Times New Roman" w:eastAsiaTheme="minorHAnsi" w:hAnsi="Times New Roman" w:cs="Times New Roman"/>
        </w:rPr>
        <w:t xml:space="preserve">. All areas within </w:t>
      </w:r>
      <w:r>
        <w:rPr>
          <w:rFonts w:ascii="Times New Roman" w:eastAsiaTheme="minorHAnsi" w:hAnsi="Times New Roman" w:cs="Times New Roman"/>
        </w:rPr>
        <w:t xml:space="preserve">HIC, Inc. will </w:t>
      </w:r>
      <w:r w:rsidRPr="009D4043">
        <w:rPr>
          <w:rFonts w:ascii="Times New Roman" w:eastAsiaTheme="minorHAnsi" w:hAnsi="Times New Roman" w:cs="Times New Roman"/>
        </w:rPr>
        <w:t xml:space="preserve">be subject to regular </w:t>
      </w:r>
      <w:r>
        <w:rPr>
          <w:rFonts w:ascii="Times New Roman" w:eastAsiaTheme="minorHAnsi" w:hAnsi="Times New Roman" w:cs="Times New Roman"/>
        </w:rPr>
        <w:t xml:space="preserve">audits </w:t>
      </w:r>
      <w:r w:rsidRPr="009D4043">
        <w:rPr>
          <w:rFonts w:ascii="Times New Roman" w:eastAsiaTheme="minorHAnsi" w:hAnsi="Times New Roman" w:cs="Times New Roman"/>
        </w:rPr>
        <w:t xml:space="preserve">to ensure compliance with security </w:t>
      </w:r>
      <w:r>
        <w:rPr>
          <w:rFonts w:ascii="Times New Roman" w:eastAsiaTheme="minorHAnsi" w:hAnsi="Times New Roman" w:cs="Times New Roman"/>
        </w:rPr>
        <w:t xml:space="preserve">procedures and standards. These </w:t>
      </w:r>
      <w:r w:rsidRPr="009D4043">
        <w:rPr>
          <w:rFonts w:ascii="Times New Roman" w:eastAsiaTheme="minorHAnsi" w:hAnsi="Times New Roman" w:cs="Times New Roman"/>
        </w:rPr>
        <w:t xml:space="preserve">include the following: </w:t>
      </w:r>
    </w:p>
    <w:p w14:paraId="2F6A544F" w14:textId="77777777" w:rsidR="00273013" w:rsidRDefault="00273013" w:rsidP="00273013">
      <w:pPr>
        <w:spacing w:line="480" w:lineRule="auto"/>
        <w:contextualSpacing/>
        <w:rPr>
          <w:rFonts w:ascii="Times New Roman" w:eastAsiaTheme="minorHAnsi" w:hAnsi="Times New Roman" w:cs="Times New Roman"/>
        </w:rPr>
      </w:pPr>
      <w:r>
        <w:rPr>
          <w:rFonts w:ascii="Times New Roman" w:eastAsiaTheme="minorHAnsi" w:hAnsi="Times New Roman" w:cs="Times New Roman"/>
        </w:rPr>
        <w:t>Information systems</w:t>
      </w:r>
    </w:p>
    <w:p w14:paraId="4FFD24AA" w14:textId="77777777" w:rsidR="00273013" w:rsidRDefault="00273013" w:rsidP="00273013">
      <w:pPr>
        <w:spacing w:line="480" w:lineRule="auto"/>
        <w:contextualSpacing/>
        <w:rPr>
          <w:rFonts w:ascii="Times New Roman" w:hAnsi="Times New Roman" w:cs="Times New Roman"/>
          <w:b/>
        </w:rPr>
      </w:pPr>
      <w:r>
        <w:rPr>
          <w:rFonts w:ascii="Times New Roman" w:eastAsiaTheme="minorHAnsi" w:hAnsi="Times New Roman" w:cs="Times New Roman"/>
        </w:rPr>
        <w:t>Systems providers</w:t>
      </w:r>
      <w:r w:rsidR="009D4043" w:rsidRPr="009D4043">
        <w:rPr>
          <w:rFonts w:ascii="Times New Roman" w:eastAsiaTheme="minorHAnsi" w:hAnsi="Times New Roman" w:cs="Times New Roman"/>
        </w:rPr>
        <w:t xml:space="preserve"> </w:t>
      </w:r>
    </w:p>
    <w:p w14:paraId="7CCA01DF" w14:textId="77777777" w:rsidR="00910392" w:rsidRDefault="00273013" w:rsidP="00910392">
      <w:pPr>
        <w:spacing w:line="480" w:lineRule="auto"/>
        <w:contextualSpacing/>
        <w:rPr>
          <w:rFonts w:ascii="Times New Roman" w:hAnsi="Times New Roman" w:cs="Times New Roman"/>
          <w:b/>
        </w:rPr>
      </w:pPr>
      <w:r w:rsidRPr="00273013">
        <w:rPr>
          <w:rFonts w:ascii="Times New Roman" w:hAnsi="Times New Roman" w:cs="Times New Roman"/>
        </w:rPr>
        <w:t>O</w:t>
      </w:r>
      <w:r w:rsidR="009D4043" w:rsidRPr="009D4043">
        <w:rPr>
          <w:rFonts w:ascii="Times New Roman" w:eastAsiaTheme="minorHAnsi" w:hAnsi="Times New Roman" w:cs="Times New Roman"/>
        </w:rPr>
        <w:t xml:space="preserve">wners of information and </w:t>
      </w:r>
      <w:r w:rsidR="00910392">
        <w:rPr>
          <w:rFonts w:ascii="Times New Roman" w:eastAsiaTheme="minorHAnsi" w:hAnsi="Times New Roman" w:cs="Times New Roman"/>
        </w:rPr>
        <w:t>information assets</w:t>
      </w:r>
      <w:r w:rsidR="009D4043" w:rsidRPr="009D4043">
        <w:rPr>
          <w:rFonts w:ascii="Times New Roman" w:eastAsiaTheme="minorHAnsi" w:hAnsi="Times New Roman" w:cs="Times New Roman"/>
        </w:rPr>
        <w:t xml:space="preserve"> </w:t>
      </w:r>
    </w:p>
    <w:p w14:paraId="46498E96" w14:textId="77777777" w:rsidR="00AC08DC" w:rsidRDefault="00910392" w:rsidP="00910392">
      <w:pPr>
        <w:spacing w:line="480" w:lineRule="auto"/>
        <w:contextualSpacing/>
        <w:rPr>
          <w:rFonts w:ascii="Times New Roman" w:eastAsiaTheme="minorHAnsi" w:hAnsi="Times New Roman" w:cs="Times New Roman"/>
        </w:rPr>
      </w:pPr>
      <w:r w:rsidRPr="00910392">
        <w:rPr>
          <w:rFonts w:ascii="Times New Roman" w:hAnsi="Times New Roman" w:cs="Times New Roman"/>
        </w:rPr>
        <w:t>H</w:t>
      </w:r>
      <w:r w:rsidR="009D4043" w:rsidRPr="009D4043">
        <w:rPr>
          <w:rFonts w:ascii="Times New Roman" w:eastAsiaTheme="minorHAnsi" w:hAnsi="Times New Roman" w:cs="Times New Roman"/>
        </w:rPr>
        <w:t>osting agencies of information and information assets</w:t>
      </w:r>
    </w:p>
    <w:p w14:paraId="7DC50C9D" w14:textId="77777777" w:rsidR="00A803CF" w:rsidRDefault="00AC08DC" w:rsidP="00A803CF">
      <w:pPr>
        <w:spacing w:line="480" w:lineRule="auto"/>
        <w:contextualSpacing/>
        <w:rPr>
          <w:rFonts w:ascii="Times New Roman" w:eastAsiaTheme="minorHAnsi" w:hAnsi="Times New Roman" w:cs="Times New Roman"/>
        </w:rPr>
      </w:pPr>
      <w:r>
        <w:rPr>
          <w:rFonts w:ascii="Times New Roman" w:eastAsiaTheme="minorHAnsi" w:hAnsi="Times New Roman" w:cs="Times New Roman"/>
        </w:rPr>
        <w:t>Users</w:t>
      </w:r>
    </w:p>
    <w:p w14:paraId="16E4955A" w14:textId="77777777" w:rsidR="00854AFA" w:rsidRPr="009522F6" w:rsidRDefault="00854AFA" w:rsidP="00854AFA">
      <w:pPr>
        <w:spacing w:line="480" w:lineRule="auto"/>
        <w:rPr>
          <w:rFonts w:ascii="Times New Roman" w:hAnsi="Times New Roman" w:cs="Times New Roman"/>
        </w:rPr>
      </w:pPr>
      <w:r w:rsidRPr="009522F6">
        <w:rPr>
          <w:rFonts w:ascii="Times New Roman" w:hAnsi="Times New Roman" w:cs="Times New Roman"/>
        </w:rPr>
        <w:t>HIC, Inc</w:t>
      </w:r>
      <w:r>
        <w:rPr>
          <w:rFonts w:ascii="Times New Roman" w:hAnsi="Times New Roman" w:cs="Times New Roman"/>
        </w:rPr>
        <w:t>.</w:t>
      </w:r>
      <w:r w:rsidRPr="009522F6">
        <w:rPr>
          <w:rFonts w:ascii="Times New Roman" w:hAnsi="Times New Roman" w:cs="Times New Roman"/>
        </w:rPr>
        <w:t xml:space="preserve"> policies apply to all employees, including full and part-time staff, contractors, and other users who have access to HIC, Inc</w:t>
      </w:r>
      <w:r>
        <w:rPr>
          <w:rFonts w:ascii="Times New Roman" w:hAnsi="Times New Roman" w:cs="Times New Roman"/>
        </w:rPr>
        <w:t>.</w:t>
      </w:r>
      <w:r w:rsidRPr="009522F6">
        <w:rPr>
          <w:rFonts w:ascii="Times New Roman" w:hAnsi="Times New Roman" w:cs="Times New Roman"/>
        </w:rPr>
        <w:t xml:space="preserve"> data and network.  Employment at HIC, Inc</w:t>
      </w:r>
      <w:r>
        <w:rPr>
          <w:rFonts w:ascii="Times New Roman" w:hAnsi="Times New Roman" w:cs="Times New Roman"/>
        </w:rPr>
        <w:t>.</w:t>
      </w:r>
      <w:r w:rsidRPr="009522F6">
        <w:rPr>
          <w:rFonts w:ascii="Times New Roman" w:hAnsi="Times New Roman" w:cs="Times New Roman"/>
        </w:rPr>
        <w:t xml:space="preserve"> does not immediately guarantee the ability to access the company's network and its data.  It is every employee's responsibility to ensure that all security protocols are being implemented and used.  Failure to comply with HIC, Inc</w:t>
      </w:r>
      <w:r>
        <w:rPr>
          <w:rFonts w:ascii="Times New Roman" w:hAnsi="Times New Roman" w:cs="Times New Roman"/>
        </w:rPr>
        <w:t>.</w:t>
      </w:r>
      <w:r w:rsidRPr="009522F6">
        <w:rPr>
          <w:rFonts w:ascii="Times New Roman" w:hAnsi="Times New Roman" w:cs="Times New Roman"/>
        </w:rPr>
        <w:t>'s privacy policies and security protocols will result in disciplinary actions, including job termination.</w:t>
      </w:r>
    </w:p>
    <w:p w14:paraId="5B5EB864" w14:textId="77777777" w:rsidR="00A803CF" w:rsidRDefault="00A803CF" w:rsidP="00910392">
      <w:pPr>
        <w:spacing w:line="480" w:lineRule="auto"/>
        <w:contextualSpacing/>
        <w:rPr>
          <w:rFonts w:ascii="Times New Roman" w:hAnsi="Times New Roman" w:cs="Times New Roman"/>
          <w:b/>
        </w:rPr>
      </w:pPr>
    </w:p>
    <w:p w14:paraId="2521E169" w14:textId="77777777" w:rsidR="000F49B7" w:rsidRDefault="000F49B7" w:rsidP="00910392">
      <w:pPr>
        <w:spacing w:line="480" w:lineRule="auto"/>
        <w:contextualSpacing/>
        <w:rPr>
          <w:rFonts w:ascii="Times New Roman" w:hAnsi="Times New Roman" w:cs="Times New Roman"/>
          <w:b/>
        </w:rPr>
      </w:pPr>
    </w:p>
    <w:p w14:paraId="1FD1402E" w14:textId="77777777" w:rsidR="000F49B7" w:rsidRDefault="000F49B7" w:rsidP="00910392">
      <w:pPr>
        <w:spacing w:line="480" w:lineRule="auto"/>
        <w:contextualSpacing/>
        <w:rPr>
          <w:rFonts w:ascii="Times New Roman" w:hAnsi="Times New Roman" w:cs="Times New Roman"/>
          <w:b/>
        </w:rPr>
      </w:pPr>
    </w:p>
    <w:p w14:paraId="3997DFAE" w14:textId="77777777" w:rsidR="000F49B7" w:rsidRDefault="000F49B7" w:rsidP="00910392">
      <w:pPr>
        <w:spacing w:line="480" w:lineRule="auto"/>
        <w:contextualSpacing/>
        <w:rPr>
          <w:rFonts w:ascii="Times New Roman" w:hAnsi="Times New Roman" w:cs="Times New Roman"/>
          <w:b/>
        </w:rPr>
      </w:pPr>
    </w:p>
    <w:p w14:paraId="126CEE2E" w14:textId="77777777" w:rsidR="000F49B7" w:rsidRDefault="000F49B7" w:rsidP="00910392">
      <w:pPr>
        <w:spacing w:line="480" w:lineRule="auto"/>
        <w:contextualSpacing/>
        <w:rPr>
          <w:rFonts w:ascii="Times New Roman" w:hAnsi="Times New Roman" w:cs="Times New Roman"/>
          <w:b/>
        </w:rPr>
      </w:pPr>
    </w:p>
    <w:p w14:paraId="77FA17A0" w14:textId="77777777" w:rsidR="000F49B7" w:rsidRDefault="000F49B7" w:rsidP="00910392">
      <w:pPr>
        <w:spacing w:line="480" w:lineRule="auto"/>
        <w:contextualSpacing/>
        <w:rPr>
          <w:rFonts w:ascii="Times New Roman" w:hAnsi="Times New Roman" w:cs="Times New Roman"/>
          <w:b/>
        </w:rPr>
      </w:pPr>
    </w:p>
    <w:p w14:paraId="09410566" w14:textId="1C23E410" w:rsidR="000F49B7" w:rsidRPr="00910392" w:rsidRDefault="000F49B7" w:rsidP="00965060">
      <w:pPr>
        <w:spacing w:line="480" w:lineRule="auto"/>
        <w:contextualSpacing/>
        <w:jc w:val="center"/>
        <w:rPr>
          <w:rFonts w:ascii="Times New Roman" w:hAnsi="Times New Roman" w:cs="Times New Roman"/>
          <w:b/>
        </w:rPr>
      </w:pPr>
      <w:r>
        <w:rPr>
          <w:rFonts w:ascii="Times New Roman" w:hAnsi="Times New Roman" w:cs="Times New Roman"/>
          <w:b/>
        </w:rPr>
        <w:lastRenderedPageBreak/>
        <w:t>Glossary</w:t>
      </w:r>
    </w:p>
    <w:p w14:paraId="0A5C0C2A" w14:textId="77777777" w:rsidR="004B5B11" w:rsidRPr="004B5B11" w:rsidRDefault="004B5B11" w:rsidP="00B71AC4">
      <w:pPr>
        <w:shd w:val="clear" w:color="auto" w:fill="FFFFFF"/>
        <w:spacing w:before="100" w:beforeAutospacing="1" w:after="100" w:afterAutospacing="1" w:line="480" w:lineRule="auto"/>
        <w:rPr>
          <w:rFonts w:ascii="Times New Roman" w:hAnsi="Times New Roman" w:cs="Times New Roman"/>
          <w:sz w:val="20"/>
          <w:szCs w:val="20"/>
        </w:rPr>
      </w:pPr>
      <w:r w:rsidRPr="004B5B11">
        <w:rPr>
          <w:rFonts w:ascii="Times New Roman" w:hAnsi="Times New Roman" w:cs="Times New Roman"/>
          <w:b/>
          <w:bCs/>
        </w:rPr>
        <w:t xml:space="preserve">Backup: </w:t>
      </w:r>
      <w:r w:rsidRPr="004B5B11">
        <w:rPr>
          <w:rFonts w:ascii="Times New Roman" w:hAnsi="Times New Roman" w:cs="Times New Roman"/>
        </w:rPr>
        <w:t xml:space="preserve">A copy of files and programs made to facilitate recovery if necessary. </w:t>
      </w:r>
    </w:p>
    <w:p w14:paraId="03180355" w14:textId="0616CDDC" w:rsidR="002B6FE1" w:rsidRDefault="002B6FE1" w:rsidP="00B71AC4">
      <w:pPr>
        <w:spacing w:before="100" w:beforeAutospacing="1" w:after="100" w:afterAutospacing="1" w:line="480" w:lineRule="auto"/>
        <w:rPr>
          <w:rFonts w:ascii="Times New Roman" w:hAnsi="Times New Roman" w:cs="Times New Roman"/>
        </w:rPr>
      </w:pPr>
      <w:r w:rsidRPr="002B6FE1">
        <w:rPr>
          <w:rFonts w:ascii="Times New Roman" w:hAnsi="Times New Roman" w:cs="Times New Roman"/>
          <w:b/>
          <w:bCs/>
        </w:rPr>
        <w:t xml:space="preserve">Business Continuity: </w:t>
      </w:r>
      <w:r>
        <w:rPr>
          <w:rFonts w:ascii="Times New Roman" w:hAnsi="Times New Roman" w:cs="Times New Roman"/>
        </w:rPr>
        <w:t xml:space="preserve">Procedures </w:t>
      </w:r>
      <w:r w:rsidRPr="002B6FE1">
        <w:rPr>
          <w:rFonts w:ascii="Times New Roman" w:hAnsi="Times New Roman" w:cs="Times New Roman"/>
        </w:rPr>
        <w:t xml:space="preserve">that describe how an organization's business functions </w:t>
      </w:r>
      <w:r>
        <w:rPr>
          <w:rFonts w:ascii="Times New Roman" w:hAnsi="Times New Roman" w:cs="Times New Roman"/>
        </w:rPr>
        <w:t>a</w:t>
      </w:r>
      <w:r w:rsidRPr="002B6FE1">
        <w:rPr>
          <w:rFonts w:ascii="Times New Roman" w:hAnsi="Times New Roman" w:cs="Times New Roman"/>
        </w:rPr>
        <w:t xml:space="preserve">fter a significant disruption of the normal business environment. </w:t>
      </w:r>
    </w:p>
    <w:p w14:paraId="783E4DA4" w14:textId="3B952366" w:rsidR="001C332E" w:rsidRPr="001C332E" w:rsidRDefault="001C332E" w:rsidP="00B71AC4">
      <w:pPr>
        <w:shd w:val="clear" w:color="auto" w:fill="FFFFFF"/>
        <w:spacing w:before="100" w:beforeAutospacing="1" w:after="100" w:afterAutospacing="1" w:line="480" w:lineRule="auto"/>
        <w:rPr>
          <w:rFonts w:ascii="Times New Roman" w:hAnsi="Times New Roman" w:cs="Times New Roman"/>
          <w:sz w:val="20"/>
          <w:szCs w:val="20"/>
        </w:rPr>
      </w:pPr>
      <w:r w:rsidRPr="001C332E">
        <w:rPr>
          <w:rFonts w:ascii="Times New Roman" w:hAnsi="Times New Roman" w:cs="Times New Roman"/>
          <w:b/>
          <w:bCs/>
        </w:rPr>
        <w:t xml:space="preserve">Business Recovery Strategy: </w:t>
      </w:r>
      <w:r>
        <w:rPr>
          <w:rFonts w:ascii="Times New Roman" w:hAnsi="Times New Roman" w:cs="Times New Roman"/>
        </w:rPr>
        <w:t>The d</w:t>
      </w:r>
      <w:r w:rsidRPr="001C332E">
        <w:rPr>
          <w:rFonts w:ascii="Times New Roman" w:hAnsi="Times New Roman" w:cs="Times New Roman"/>
        </w:rPr>
        <w:t>ocumentation of a set of instructions that describe how business processes will be restored after disruption</w:t>
      </w:r>
      <w:r>
        <w:rPr>
          <w:rFonts w:ascii="Times New Roman" w:hAnsi="Times New Roman" w:cs="Times New Roman"/>
        </w:rPr>
        <w:t>.</w:t>
      </w:r>
    </w:p>
    <w:p w14:paraId="315C83F6" w14:textId="4308E682" w:rsidR="007F3DD7" w:rsidRPr="007F3DD7" w:rsidRDefault="007F3DD7" w:rsidP="00B71AC4">
      <w:pPr>
        <w:shd w:val="clear" w:color="auto" w:fill="FFFFFF"/>
        <w:spacing w:before="100" w:beforeAutospacing="1" w:after="100" w:afterAutospacing="1" w:line="480" w:lineRule="auto"/>
        <w:rPr>
          <w:rFonts w:ascii="Times New Roman" w:hAnsi="Times New Roman" w:cs="Times New Roman"/>
        </w:rPr>
      </w:pPr>
      <w:r w:rsidRPr="007F3DD7">
        <w:rPr>
          <w:rFonts w:ascii="Times New Roman" w:hAnsi="Times New Roman" w:cs="Times New Roman"/>
          <w:b/>
          <w:bCs/>
        </w:rPr>
        <w:t xml:space="preserve">Contingency Plan: </w:t>
      </w:r>
      <w:r w:rsidRPr="007F3DD7">
        <w:rPr>
          <w:rFonts w:ascii="Times New Roman" w:hAnsi="Times New Roman" w:cs="Times New Roman"/>
        </w:rPr>
        <w:t xml:space="preserve">Management policy designed to maintain </w:t>
      </w:r>
      <w:r>
        <w:rPr>
          <w:rFonts w:ascii="Times New Roman" w:hAnsi="Times New Roman" w:cs="Times New Roman"/>
        </w:rPr>
        <w:t>or restore business operations.</w:t>
      </w:r>
    </w:p>
    <w:p w14:paraId="3024249D" w14:textId="6905F235" w:rsidR="00337469" w:rsidRDefault="00337469" w:rsidP="00B71AC4">
      <w:pPr>
        <w:shd w:val="clear" w:color="auto" w:fill="FFFFFF"/>
        <w:spacing w:before="100" w:beforeAutospacing="1" w:after="100" w:afterAutospacing="1" w:line="480" w:lineRule="auto"/>
        <w:rPr>
          <w:rFonts w:ascii="Times New Roman" w:hAnsi="Times New Roman" w:cs="Times New Roman"/>
          <w:b/>
          <w:bCs/>
        </w:rPr>
      </w:pPr>
      <w:r>
        <w:rPr>
          <w:rFonts w:ascii="Times New Roman" w:hAnsi="Times New Roman" w:cs="Times New Roman"/>
          <w:b/>
          <w:bCs/>
        </w:rPr>
        <w:t xml:space="preserve">Data: </w:t>
      </w:r>
      <w:r w:rsidR="00E31644" w:rsidRPr="00E31644">
        <w:rPr>
          <w:rFonts w:ascii="Times New Roman" w:hAnsi="Times New Roman" w:cs="Times New Roman"/>
          <w:bCs/>
        </w:rPr>
        <w:t xml:space="preserve">Information </w:t>
      </w:r>
      <w:proofErr w:type="gramStart"/>
      <w:r w:rsidR="00E31644" w:rsidRPr="00E31644">
        <w:rPr>
          <w:rFonts w:ascii="Times New Roman" w:hAnsi="Times New Roman" w:cs="Times New Roman"/>
          <w:bCs/>
        </w:rPr>
        <w:t>collected together</w:t>
      </w:r>
      <w:proofErr w:type="gramEnd"/>
      <w:r w:rsidR="00E31644" w:rsidRPr="00E31644">
        <w:rPr>
          <w:rFonts w:ascii="Times New Roman" w:hAnsi="Times New Roman" w:cs="Times New Roman"/>
          <w:bCs/>
        </w:rPr>
        <w:t xml:space="preserve"> for reference or analysis.</w:t>
      </w:r>
    </w:p>
    <w:p w14:paraId="47ED9724" w14:textId="7C5AC402" w:rsidR="00D92430" w:rsidRDefault="00D92430" w:rsidP="00B71AC4">
      <w:pPr>
        <w:shd w:val="clear" w:color="auto" w:fill="FFFFFF"/>
        <w:spacing w:before="100" w:beforeAutospacing="1" w:after="100" w:afterAutospacing="1" w:line="480" w:lineRule="auto"/>
        <w:rPr>
          <w:rFonts w:ascii="Times New Roman" w:hAnsi="Times New Roman" w:cs="Times New Roman"/>
        </w:rPr>
      </w:pPr>
      <w:r w:rsidRPr="00D92430">
        <w:rPr>
          <w:rFonts w:ascii="Times New Roman" w:hAnsi="Times New Roman" w:cs="Times New Roman"/>
          <w:b/>
          <w:bCs/>
        </w:rPr>
        <w:t xml:space="preserve">Disaster Recovery Plan: </w:t>
      </w:r>
      <w:r w:rsidR="00C87D75">
        <w:rPr>
          <w:rFonts w:ascii="Times New Roman" w:hAnsi="Times New Roman" w:cs="Times New Roman"/>
        </w:rPr>
        <w:t xml:space="preserve">IT </w:t>
      </w:r>
      <w:r w:rsidRPr="00D92430">
        <w:rPr>
          <w:rFonts w:ascii="Times New Roman" w:hAnsi="Times New Roman" w:cs="Times New Roman"/>
        </w:rPr>
        <w:t>plan designed to restore op</w:t>
      </w:r>
      <w:r w:rsidR="00C87D75">
        <w:rPr>
          <w:rFonts w:ascii="Times New Roman" w:hAnsi="Times New Roman" w:cs="Times New Roman"/>
        </w:rPr>
        <w:t xml:space="preserve">erability of the target system </w:t>
      </w:r>
      <w:r w:rsidRPr="00D92430">
        <w:rPr>
          <w:rFonts w:ascii="Times New Roman" w:hAnsi="Times New Roman" w:cs="Times New Roman"/>
        </w:rPr>
        <w:t>after a major hardware or software failure</w:t>
      </w:r>
      <w:r w:rsidR="00C87D75">
        <w:rPr>
          <w:rFonts w:ascii="Times New Roman" w:hAnsi="Times New Roman" w:cs="Times New Roman"/>
        </w:rPr>
        <w:t>.</w:t>
      </w:r>
    </w:p>
    <w:p w14:paraId="42ACAB49" w14:textId="1F0DC24D" w:rsidR="000561A5" w:rsidRPr="000561A5" w:rsidRDefault="000561A5" w:rsidP="00B71AC4">
      <w:pPr>
        <w:shd w:val="clear" w:color="auto" w:fill="FFFFFF"/>
        <w:spacing w:before="100" w:beforeAutospacing="1" w:after="100" w:afterAutospacing="1" w:line="480" w:lineRule="auto"/>
        <w:rPr>
          <w:rFonts w:ascii="Times New Roman" w:hAnsi="Times New Roman" w:cs="Times New Roman"/>
        </w:rPr>
      </w:pPr>
      <w:r w:rsidRPr="000561A5">
        <w:rPr>
          <w:rFonts w:ascii="Times New Roman" w:hAnsi="Times New Roman" w:cs="Times New Roman"/>
          <w:b/>
          <w:bCs/>
        </w:rPr>
        <w:t xml:space="preserve">Disruption: </w:t>
      </w:r>
      <w:r w:rsidRPr="000561A5">
        <w:rPr>
          <w:rFonts w:ascii="Times New Roman" w:hAnsi="Times New Roman" w:cs="Times New Roman"/>
        </w:rPr>
        <w:t xml:space="preserve">An event that causes the </w:t>
      </w:r>
      <w:r w:rsidR="004609EE">
        <w:rPr>
          <w:rFonts w:ascii="Times New Roman" w:hAnsi="Times New Roman" w:cs="Times New Roman"/>
        </w:rPr>
        <w:t xml:space="preserve">system </w:t>
      </w:r>
      <w:r w:rsidRPr="000561A5">
        <w:rPr>
          <w:rFonts w:ascii="Times New Roman" w:hAnsi="Times New Roman" w:cs="Times New Roman"/>
        </w:rPr>
        <w:t xml:space="preserve">to be inoperable for </w:t>
      </w:r>
      <w:r w:rsidR="004609EE">
        <w:rPr>
          <w:rFonts w:ascii="Times New Roman" w:hAnsi="Times New Roman" w:cs="Times New Roman"/>
        </w:rPr>
        <w:t>an unacceptable length of time.</w:t>
      </w:r>
    </w:p>
    <w:p w14:paraId="2E9ED924" w14:textId="77777777" w:rsidR="000534D9" w:rsidRPr="000534D9" w:rsidRDefault="0016165E" w:rsidP="00B71AC4">
      <w:pPr>
        <w:pStyle w:val="NormalWeb"/>
        <w:shd w:val="clear" w:color="auto" w:fill="FFFFFF"/>
        <w:spacing w:line="480" w:lineRule="auto"/>
        <w:rPr>
          <w:rFonts w:ascii="Times New Roman" w:hAnsi="Times New Roman"/>
          <w:sz w:val="24"/>
          <w:szCs w:val="24"/>
        </w:rPr>
      </w:pPr>
      <w:r w:rsidRPr="0016165E">
        <w:rPr>
          <w:rFonts w:ascii="Times New Roman" w:hAnsi="Times New Roman"/>
          <w:b/>
          <w:bCs/>
          <w:sz w:val="24"/>
          <w:szCs w:val="24"/>
        </w:rPr>
        <w:t xml:space="preserve">Facilities: </w:t>
      </w:r>
      <w:r w:rsidRPr="0016165E">
        <w:rPr>
          <w:rFonts w:ascii="Times New Roman" w:hAnsi="Times New Roman"/>
          <w:sz w:val="24"/>
          <w:szCs w:val="24"/>
        </w:rPr>
        <w:t>Interconnected information resources that share common functionality. They</w:t>
      </w:r>
      <w:r w:rsidR="000534D9" w:rsidRPr="000534D9">
        <w:rPr>
          <w:rFonts w:ascii="Times New Roman" w:hAnsi="Times New Roman"/>
          <w:sz w:val="24"/>
          <w:szCs w:val="24"/>
        </w:rPr>
        <w:t xml:space="preserve"> include hardware, software, information, information applications and communications. </w:t>
      </w:r>
    </w:p>
    <w:p w14:paraId="1FC14D65" w14:textId="55C2E1C0" w:rsidR="00823B31" w:rsidRDefault="00823B31" w:rsidP="00B71AC4">
      <w:pPr>
        <w:pStyle w:val="NormalWeb"/>
        <w:shd w:val="clear" w:color="auto" w:fill="FFFFFF"/>
        <w:spacing w:line="480" w:lineRule="auto"/>
        <w:rPr>
          <w:rFonts w:ascii="Times New Roman" w:hAnsi="Times New Roman"/>
          <w:sz w:val="24"/>
          <w:szCs w:val="24"/>
        </w:rPr>
      </w:pPr>
      <w:r w:rsidRPr="00823B31">
        <w:rPr>
          <w:rFonts w:ascii="Times New Roman" w:hAnsi="Times New Roman"/>
          <w:b/>
          <w:bCs/>
          <w:sz w:val="24"/>
          <w:szCs w:val="24"/>
        </w:rPr>
        <w:t xml:space="preserve">Information: </w:t>
      </w:r>
      <w:r w:rsidRPr="00823B31">
        <w:rPr>
          <w:rFonts w:ascii="Times New Roman" w:hAnsi="Times New Roman"/>
          <w:sz w:val="24"/>
          <w:szCs w:val="24"/>
        </w:rPr>
        <w:t xml:space="preserve">Any data or knowledge collected, processed, stored, managed, transferred or disseminated by any method. </w:t>
      </w:r>
    </w:p>
    <w:p w14:paraId="25362978" w14:textId="73673F07" w:rsidR="00D90FE4" w:rsidRPr="00D90FE4" w:rsidRDefault="00D90FE4" w:rsidP="00B71AC4">
      <w:pPr>
        <w:shd w:val="clear" w:color="auto" w:fill="FFFFFF"/>
        <w:spacing w:before="100" w:beforeAutospacing="1" w:after="100" w:afterAutospacing="1" w:line="480" w:lineRule="auto"/>
        <w:rPr>
          <w:rFonts w:ascii="Times New Roman" w:hAnsi="Times New Roman" w:cs="Times New Roman"/>
          <w:sz w:val="20"/>
          <w:szCs w:val="20"/>
        </w:rPr>
      </w:pPr>
      <w:r w:rsidRPr="00D90FE4">
        <w:rPr>
          <w:rFonts w:ascii="Times New Roman" w:hAnsi="Times New Roman" w:cs="Times New Roman"/>
          <w:b/>
          <w:bCs/>
        </w:rPr>
        <w:t xml:space="preserve">Owner: </w:t>
      </w:r>
      <w:r w:rsidRPr="00D90FE4">
        <w:rPr>
          <w:rFonts w:ascii="Times New Roman" w:hAnsi="Times New Roman" w:cs="Times New Roman"/>
        </w:rPr>
        <w:t xml:space="preserve">State Agency responsible for producing, </w:t>
      </w:r>
      <w:proofErr w:type="gramStart"/>
      <w:r w:rsidRPr="00D90FE4">
        <w:rPr>
          <w:rFonts w:ascii="Times New Roman" w:hAnsi="Times New Roman" w:cs="Times New Roman"/>
        </w:rPr>
        <w:t>collecting</w:t>
      </w:r>
      <w:proofErr w:type="gramEnd"/>
      <w:r w:rsidRPr="00D90FE4">
        <w:rPr>
          <w:rFonts w:ascii="Times New Roman" w:hAnsi="Times New Roman" w:cs="Times New Roman"/>
        </w:rPr>
        <w:t xml:space="preserve"> and maintaining the authenticity, integrity and accuracy of information. </w:t>
      </w:r>
    </w:p>
    <w:p w14:paraId="658ADEF4" w14:textId="68022F8D" w:rsidR="0061771C" w:rsidRPr="0061771C" w:rsidRDefault="0061771C" w:rsidP="00B71AC4">
      <w:pPr>
        <w:shd w:val="clear" w:color="auto" w:fill="FFFFFF"/>
        <w:spacing w:before="100" w:beforeAutospacing="1" w:after="100" w:afterAutospacing="1" w:line="480" w:lineRule="auto"/>
        <w:rPr>
          <w:rFonts w:ascii="Times New Roman" w:hAnsi="Times New Roman" w:cs="Times New Roman"/>
          <w:sz w:val="20"/>
          <w:szCs w:val="20"/>
        </w:rPr>
      </w:pPr>
      <w:r w:rsidRPr="0061771C">
        <w:rPr>
          <w:rFonts w:ascii="Times New Roman" w:hAnsi="Times New Roman" w:cs="Times New Roman"/>
          <w:b/>
          <w:bCs/>
        </w:rPr>
        <w:lastRenderedPageBreak/>
        <w:t xml:space="preserve">Risk Management: </w:t>
      </w:r>
      <w:r w:rsidR="00B513E1">
        <w:rPr>
          <w:rFonts w:ascii="Times New Roman" w:hAnsi="Times New Roman" w:cs="Times New Roman"/>
        </w:rPr>
        <w:t>Risk management is the p</w:t>
      </w:r>
      <w:r w:rsidRPr="0061771C">
        <w:rPr>
          <w:rFonts w:ascii="Times New Roman" w:hAnsi="Times New Roman" w:cs="Times New Roman"/>
        </w:rPr>
        <w:t xml:space="preserve">rocess of assessing, </w:t>
      </w:r>
      <w:proofErr w:type="gramStart"/>
      <w:r w:rsidRPr="0061771C">
        <w:rPr>
          <w:rFonts w:ascii="Times New Roman" w:hAnsi="Times New Roman" w:cs="Times New Roman"/>
        </w:rPr>
        <w:t>controlling</w:t>
      </w:r>
      <w:proofErr w:type="gramEnd"/>
      <w:r w:rsidRPr="0061771C">
        <w:rPr>
          <w:rFonts w:ascii="Times New Roman" w:hAnsi="Times New Roman" w:cs="Times New Roman"/>
        </w:rPr>
        <w:t xml:space="preserve"> and mitigating the risks to information systems and technologies. </w:t>
      </w:r>
    </w:p>
    <w:p w14:paraId="4665182A" w14:textId="61B95777" w:rsidR="00D90FE4" w:rsidRPr="00BE44BD" w:rsidRDefault="00BE44BD" w:rsidP="00B71AC4">
      <w:pPr>
        <w:shd w:val="clear" w:color="auto" w:fill="FFFFFF"/>
        <w:spacing w:before="100" w:beforeAutospacing="1" w:after="100" w:afterAutospacing="1" w:line="480" w:lineRule="auto"/>
        <w:rPr>
          <w:rFonts w:ascii="Times New Roman" w:hAnsi="Times New Roman" w:cs="Times New Roman"/>
        </w:rPr>
      </w:pPr>
      <w:r w:rsidRPr="00BE44BD">
        <w:rPr>
          <w:rFonts w:ascii="Times New Roman" w:hAnsi="Times New Roman" w:cs="Times New Roman"/>
          <w:b/>
          <w:bCs/>
        </w:rPr>
        <w:t xml:space="preserve">Server: </w:t>
      </w:r>
      <w:r w:rsidRPr="00BE44BD">
        <w:rPr>
          <w:rFonts w:ascii="Times New Roman" w:hAnsi="Times New Roman" w:cs="Times New Roman"/>
        </w:rPr>
        <w:t xml:space="preserve">A server is a computer that runs software </w:t>
      </w:r>
      <w:r w:rsidR="00537089">
        <w:rPr>
          <w:rFonts w:ascii="Times New Roman" w:hAnsi="Times New Roman" w:cs="Times New Roman"/>
        </w:rPr>
        <w:t xml:space="preserve">and </w:t>
      </w:r>
      <w:r w:rsidRPr="00BE44BD">
        <w:rPr>
          <w:rFonts w:ascii="Times New Roman" w:hAnsi="Times New Roman" w:cs="Times New Roman"/>
        </w:rPr>
        <w:t>provide</w:t>
      </w:r>
      <w:r w:rsidR="00537089">
        <w:rPr>
          <w:rFonts w:ascii="Times New Roman" w:hAnsi="Times New Roman" w:cs="Times New Roman"/>
        </w:rPr>
        <w:t>s</w:t>
      </w:r>
      <w:r w:rsidRPr="00BE44BD">
        <w:rPr>
          <w:rFonts w:ascii="Times New Roman" w:hAnsi="Times New Roman" w:cs="Times New Roman"/>
        </w:rPr>
        <w:t xml:space="preserve"> access to </w:t>
      </w:r>
      <w:r w:rsidR="00537089">
        <w:rPr>
          <w:rFonts w:ascii="Times New Roman" w:hAnsi="Times New Roman" w:cs="Times New Roman"/>
        </w:rPr>
        <w:t xml:space="preserve">a </w:t>
      </w:r>
      <w:r w:rsidRPr="00BE44BD">
        <w:rPr>
          <w:rFonts w:ascii="Times New Roman" w:hAnsi="Times New Roman" w:cs="Times New Roman"/>
        </w:rPr>
        <w:t>part of the</w:t>
      </w:r>
      <w:r w:rsidR="00537089">
        <w:rPr>
          <w:rFonts w:ascii="Times New Roman" w:hAnsi="Times New Roman" w:cs="Times New Roman"/>
        </w:rPr>
        <w:t xml:space="preserve"> network and network resources.</w:t>
      </w:r>
    </w:p>
    <w:p w14:paraId="7A7978B6" w14:textId="77777777" w:rsidR="00193F0D" w:rsidRPr="00193F0D" w:rsidRDefault="00193F0D" w:rsidP="00B71AC4">
      <w:pPr>
        <w:shd w:val="clear" w:color="auto" w:fill="FFFFFF"/>
        <w:spacing w:before="100" w:beforeAutospacing="1" w:after="100" w:afterAutospacing="1" w:line="480" w:lineRule="auto"/>
        <w:rPr>
          <w:rFonts w:ascii="Times New Roman" w:hAnsi="Times New Roman" w:cs="Times New Roman"/>
          <w:sz w:val="20"/>
          <w:szCs w:val="20"/>
        </w:rPr>
      </w:pPr>
      <w:r w:rsidRPr="00193F0D">
        <w:rPr>
          <w:rFonts w:ascii="Times New Roman" w:hAnsi="Times New Roman" w:cs="Times New Roman"/>
          <w:b/>
          <w:bCs/>
        </w:rPr>
        <w:t xml:space="preserve">Shared Network: </w:t>
      </w:r>
      <w:r w:rsidRPr="00193F0D">
        <w:rPr>
          <w:rFonts w:ascii="Times New Roman" w:hAnsi="Times New Roman" w:cs="Times New Roman"/>
        </w:rPr>
        <w:t xml:space="preserve">A network shared with third party or non-organizational users. </w:t>
      </w:r>
    </w:p>
    <w:p w14:paraId="7E33A151" w14:textId="15D8A89F" w:rsidR="0082599B" w:rsidRPr="0082599B" w:rsidRDefault="0082599B" w:rsidP="00B71AC4">
      <w:pPr>
        <w:shd w:val="clear" w:color="auto" w:fill="FFFFFF"/>
        <w:spacing w:before="100" w:beforeAutospacing="1" w:after="100" w:afterAutospacing="1" w:line="480" w:lineRule="auto"/>
        <w:rPr>
          <w:rFonts w:ascii="Times New Roman" w:hAnsi="Times New Roman" w:cs="Times New Roman"/>
          <w:sz w:val="20"/>
          <w:szCs w:val="20"/>
        </w:rPr>
      </w:pPr>
      <w:r w:rsidRPr="0082599B">
        <w:rPr>
          <w:rFonts w:ascii="Times New Roman" w:hAnsi="Times New Roman" w:cs="Times New Roman"/>
          <w:b/>
          <w:bCs/>
        </w:rPr>
        <w:t xml:space="preserve">System: </w:t>
      </w:r>
      <w:r w:rsidR="00BB6B39">
        <w:rPr>
          <w:rFonts w:ascii="Times New Roman" w:hAnsi="Times New Roman" w:cs="Times New Roman"/>
        </w:rPr>
        <w:t xml:space="preserve">A </w:t>
      </w:r>
      <w:r w:rsidRPr="0082599B">
        <w:rPr>
          <w:rFonts w:ascii="Times New Roman" w:hAnsi="Times New Roman" w:cs="Times New Roman"/>
        </w:rPr>
        <w:t xml:space="preserve">term used </w:t>
      </w:r>
      <w:r w:rsidR="00BB6B39">
        <w:rPr>
          <w:rFonts w:ascii="Times New Roman" w:hAnsi="Times New Roman" w:cs="Times New Roman"/>
        </w:rPr>
        <w:t xml:space="preserve">to describe </w:t>
      </w:r>
      <w:r w:rsidRPr="0082599B">
        <w:rPr>
          <w:rFonts w:ascii="Times New Roman" w:hAnsi="Times New Roman" w:cs="Times New Roman"/>
        </w:rPr>
        <w:t xml:space="preserve">a major application or a general support system. </w:t>
      </w:r>
    </w:p>
    <w:p w14:paraId="5C26F931" w14:textId="2236F769" w:rsidR="00D6795D" w:rsidRPr="00D6795D" w:rsidRDefault="00D6795D" w:rsidP="00B71AC4">
      <w:pPr>
        <w:shd w:val="clear" w:color="auto" w:fill="FFFFFF"/>
        <w:spacing w:before="100" w:beforeAutospacing="1" w:after="100" w:afterAutospacing="1" w:line="480" w:lineRule="auto"/>
        <w:rPr>
          <w:rFonts w:ascii="Times New Roman" w:hAnsi="Times New Roman" w:cs="Times New Roman"/>
          <w:sz w:val="20"/>
          <w:szCs w:val="20"/>
        </w:rPr>
      </w:pPr>
      <w:r w:rsidRPr="00D6795D">
        <w:rPr>
          <w:rFonts w:ascii="Times New Roman" w:hAnsi="Times New Roman" w:cs="Times New Roman"/>
          <w:b/>
          <w:bCs/>
        </w:rPr>
        <w:t xml:space="preserve">Web Site: </w:t>
      </w:r>
      <w:r>
        <w:rPr>
          <w:rFonts w:ascii="Times New Roman" w:hAnsi="Times New Roman" w:cs="Times New Roman"/>
        </w:rPr>
        <w:t>U</w:t>
      </w:r>
      <w:r w:rsidRPr="00D6795D">
        <w:rPr>
          <w:rFonts w:ascii="Times New Roman" w:hAnsi="Times New Roman" w:cs="Times New Roman"/>
        </w:rPr>
        <w:t>sed for information dissemination on the Internet</w:t>
      </w:r>
      <w:r>
        <w:rPr>
          <w:rFonts w:ascii="Times New Roman" w:hAnsi="Times New Roman" w:cs="Times New Roman"/>
        </w:rPr>
        <w:t xml:space="preserve"> (published to the public)</w:t>
      </w:r>
      <w:r w:rsidRPr="00D6795D">
        <w:rPr>
          <w:rFonts w:ascii="Times New Roman" w:hAnsi="Times New Roman" w:cs="Times New Roman"/>
        </w:rPr>
        <w:t xml:space="preserve"> or an intranet</w:t>
      </w:r>
      <w:r>
        <w:rPr>
          <w:rFonts w:ascii="Times New Roman" w:hAnsi="Times New Roman" w:cs="Times New Roman"/>
        </w:rPr>
        <w:t xml:space="preserve"> (internal to an organization)</w:t>
      </w:r>
      <w:r w:rsidRPr="00D6795D">
        <w:rPr>
          <w:rFonts w:ascii="Times New Roman" w:hAnsi="Times New Roman" w:cs="Times New Roman"/>
        </w:rPr>
        <w:t xml:space="preserve">. </w:t>
      </w:r>
    </w:p>
    <w:p w14:paraId="3DB4771C" w14:textId="1D4D4315" w:rsidR="0016165E" w:rsidRPr="0016165E" w:rsidRDefault="0016165E" w:rsidP="00B71AC4">
      <w:pPr>
        <w:shd w:val="clear" w:color="auto" w:fill="FFFFFF"/>
        <w:spacing w:before="100" w:beforeAutospacing="1" w:after="100" w:afterAutospacing="1" w:line="480" w:lineRule="auto"/>
        <w:rPr>
          <w:rFonts w:ascii="Times New Roman" w:hAnsi="Times New Roman" w:cs="Times New Roman"/>
          <w:sz w:val="20"/>
          <w:szCs w:val="20"/>
        </w:rPr>
      </w:pPr>
    </w:p>
    <w:p w14:paraId="44734A75" w14:textId="77777777" w:rsidR="00346E6B" w:rsidRPr="00D92430" w:rsidRDefault="00346E6B" w:rsidP="00B71AC4">
      <w:pPr>
        <w:shd w:val="clear" w:color="auto" w:fill="FFFFFF"/>
        <w:spacing w:before="100" w:beforeAutospacing="1" w:after="100" w:afterAutospacing="1" w:line="480" w:lineRule="auto"/>
        <w:rPr>
          <w:rFonts w:ascii="Times New Roman" w:hAnsi="Times New Roman" w:cs="Times New Roman"/>
          <w:sz w:val="20"/>
          <w:szCs w:val="20"/>
        </w:rPr>
      </w:pPr>
    </w:p>
    <w:p w14:paraId="06570FB1" w14:textId="77777777" w:rsidR="00D92430" w:rsidRPr="002B6FE1" w:rsidRDefault="00D92430" w:rsidP="002B6FE1">
      <w:pPr>
        <w:spacing w:before="100" w:beforeAutospacing="1" w:after="100" w:afterAutospacing="1"/>
        <w:rPr>
          <w:rFonts w:ascii="Times New Roman" w:hAnsi="Times New Roman" w:cs="Times New Roman"/>
          <w:sz w:val="20"/>
          <w:szCs w:val="20"/>
        </w:rPr>
      </w:pPr>
    </w:p>
    <w:p w14:paraId="17B05D5A" w14:textId="77777777" w:rsidR="0028049A" w:rsidRDefault="0028049A" w:rsidP="0036596B">
      <w:pPr>
        <w:spacing w:line="480" w:lineRule="auto"/>
        <w:rPr>
          <w:rFonts w:ascii="Times New Roman" w:hAnsi="Times New Roman" w:cs="Times New Roman"/>
          <w:b/>
        </w:rPr>
      </w:pPr>
    </w:p>
    <w:p w14:paraId="352C9E6E" w14:textId="77777777" w:rsidR="00D77CA2" w:rsidRDefault="00D77CA2" w:rsidP="0036596B">
      <w:pPr>
        <w:spacing w:line="480" w:lineRule="auto"/>
        <w:rPr>
          <w:rFonts w:ascii="Times New Roman" w:hAnsi="Times New Roman" w:cs="Times New Roman"/>
          <w:b/>
        </w:rPr>
      </w:pPr>
    </w:p>
    <w:p w14:paraId="0BC6A2A1" w14:textId="77777777" w:rsidR="00D77CA2" w:rsidRDefault="00D77CA2" w:rsidP="0036596B">
      <w:pPr>
        <w:spacing w:line="480" w:lineRule="auto"/>
        <w:rPr>
          <w:rFonts w:ascii="Times New Roman" w:hAnsi="Times New Roman" w:cs="Times New Roman"/>
          <w:b/>
        </w:rPr>
      </w:pPr>
    </w:p>
    <w:p w14:paraId="5E59A499" w14:textId="77777777" w:rsidR="00D77CA2" w:rsidRDefault="00D77CA2" w:rsidP="0036596B">
      <w:pPr>
        <w:spacing w:line="480" w:lineRule="auto"/>
        <w:rPr>
          <w:rFonts w:ascii="Times New Roman" w:hAnsi="Times New Roman" w:cs="Times New Roman"/>
          <w:b/>
        </w:rPr>
      </w:pPr>
    </w:p>
    <w:p w14:paraId="300C5E92" w14:textId="77777777" w:rsidR="00D77CA2" w:rsidRDefault="00D77CA2" w:rsidP="0036596B">
      <w:pPr>
        <w:spacing w:line="480" w:lineRule="auto"/>
        <w:rPr>
          <w:rFonts w:ascii="Times New Roman" w:hAnsi="Times New Roman" w:cs="Times New Roman"/>
          <w:b/>
        </w:rPr>
      </w:pPr>
    </w:p>
    <w:p w14:paraId="6594CA79" w14:textId="77777777" w:rsidR="00D77CA2" w:rsidRDefault="00D77CA2" w:rsidP="0036596B">
      <w:pPr>
        <w:spacing w:line="480" w:lineRule="auto"/>
        <w:rPr>
          <w:rFonts w:ascii="Times New Roman" w:hAnsi="Times New Roman" w:cs="Times New Roman"/>
          <w:b/>
        </w:rPr>
      </w:pPr>
    </w:p>
    <w:p w14:paraId="18287015" w14:textId="77777777" w:rsidR="00D77CA2" w:rsidRDefault="00D77CA2" w:rsidP="0036596B">
      <w:pPr>
        <w:spacing w:line="480" w:lineRule="auto"/>
        <w:rPr>
          <w:rFonts w:ascii="Times New Roman" w:hAnsi="Times New Roman" w:cs="Times New Roman"/>
          <w:b/>
        </w:rPr>
      </w:pPr>
    </w:p>
    <w:p w14:paraId="62608D39" w14:textId="77777777" w:rsidR="00D77CA2" w:rsidRDefault="00D77CA2" w:rsidP="0036596B">
      <w:pPr>
        <w:spacing w:line="480" w:lineRule="auto"/>
        <w:rPr>
          <w:rFonts w:ascii="Times New Roman" w:hAnsi="Times New Roman" w:cs="Times New Roman"/>
          <w:b/>
        </w:rPr>
      </w:pPr>
    </w:p>
    <w:p w14:paraId="2D16BB5E" w14:textId="77777777" w:rsidR="00D77CA2" w:rsidRDefault="00D77CA2" w:rsidP="0036596B">
      <w:pPr>
        <w:spacing w:line="480" w:lineRule="auto"/>
        <w:rPr>
          <w:rFonts w:ascii="Times New Roman" w:hAnsi="Times New Roman" w:cs="Times New Roman"/>
          <w:b/>
        </w:rPr>
      </w:pPr>
    </w:p>
    <w:p w14:paraId="27D33C48" w14:textId="6DBC6008" w:rsidR="00D77CA2" w:rsidRDefault="00D77CA2" w:rsidP="00D77CA2">
      <w:pPr>
        <w:spacing w:line="480" w:lineRule="auto"/>
        <w:jc w:val="center"/>
        <w:rPr>
          <w:rFonts w:ascii="Times New Roman" w:hAnsi="Times New Roman" w:cs="Times New Roman"/>
          <w:b/>
        </w:rPr>
      </w:pPr>
      <w:r>
        <w:rPr>
          <w:rFonts w:ascii="Times New Roman" w:hAnsi="Times New Roman" w:cs="Times New Roman"/>
          <w:b/>
        </w:rPr>
        <w:lastRenderedPageBreak/>
        <w:t>References</w:t>
      </w:r>
    </w:p>
    <w:p w14:paraId="15F1F070" w14:textId="77777777" w:rsidR="00A57637" w:rsidRDefault="00A57637" w:rsidP="00A57637">
      <w:pPr>
        <w:spacing w:line="480" w:lineRule="auto"/>
        <w:rPr>
          <w:rFonts w:ascii="Times New Roman" w:eastAsia="Times New Roman" w:hAnsi="Times New Roman" w:cs="Times New Roman"/>
          <w:color w:val="000000"/>
          <w:shd w:val="clear" w:color="auto" w:fill="FFFFFF"/>
        </w:rPr>
      </w:pPr>
      <w:r w:rsidRPr="00B37295">
        <w:rPr>
          <w:rFonts w:ascii="Times New Roman" w:eastAsia="Times New Roman" w:hAnsi="Times New Roman" w:cs="Times New Roman"/>
          <w:color w:val="000000"/>
          <w:shd w:val="clear" w:color="auto" w:fill="FFFFFF"/>
        </w:rPr>
        <w:t>Aguiar, J. (2018). </w:t>
      </w:r>
      <w:r w:rsidRPr="00B37295">
        <w:rPr>
          <w:rFonts w:ascii="Times New Roman" w:eastAsia="Times New Roman" w:hAnsi="Times New Roman" w:cs="Times New Roman"/>
          <w:i/>
          <w:iCs/>
          <w:color w:val="000000"/>
        </w:rPr>
        <w:t>Data Classification and Protecting Information | Journal Of AHIMA</w:t>
      </w:r>
      <w:r w:rsidRPr="00B37295">
        <w:rPr>
          <w:rFonts w:ascii="Times New Roman" w:eastAsia="Times New Roman" w:hAnsi="Times New Roman" w:cs="Times New Roman"/>
          <w:color w:val="000000"/>
          <w:shd w:val="clear" w:color="auto" w:fill="FFFFFF"/>
        </w:rPr>
        <w:t xml:space="preserve">. Journal </w:t>
      </w:r>
    </w:p>
    <w:p w14:paraId="7DA1C735" w14:textId="77777777" w:rsidR="00A57637" w:rsidRPr="00B37295" w:rsidRDefault="00A57637" w:rsidP="00A57637">
      <w:pPr>
        <w:spacing w:line="480" w:lineRule="auto"/>
        <w:ind w:left="720"/>
        <w:rPr>
          <w:rFonts w:ascii="Times New Roman" w:eastAsia="Times New Roman" w:hAnsi="Times New Roman" w:cs="Times New Roman"/>
        </w:rPr>
      </w:pPr>
      <w:r>
        <w:rPr>
          <w:rFonts w:ascii="Times New Roman" w:eastAsia="Times New Roman" w:hAnsi="Times New Roman" w:cs="Times New Roman"/>
          <w:color w:val="000000"/>
          <w:shd w:val="clear" w:color="auto" w:fill="FFFFFF"/>
        </w:rPr>
        <w:t>Of AHIMA. Retrieved 2</w:t>
      </w:r>
      <w:r w:rsidRPr="00B37295">
        <w:rPr>
          <w:rFonts w:ascii="Times New Roman" w:eastAsia="Times New Roman" w:hAnsi="Times New Roman" w:cs="Times New Roman"/>
          <w:color w:val="000000"/>
          <w:shd w:val="clear" w:color="auto" w:fill="FFFFFF"/>
        </w:rPr>
        <w:t xml:space="preserve"> April 2021, from </w:t>
      </w:r>
      <w:hyperlink r:id="rId11" w:history="1">
        <w:r w:rsidRPr="00BE42B3">
          <w:rPr>
            <w:rStyle w:val="Hyperlink"/>
            <w:rFonts w:ascii="Times New Roman" w:eastAsia="Times New Roman" w:hAnsi="Times New Roman" w:cs="Times New Roman"/>
            <w:shd w:val="clear" w:color="auto" w:fill="FFFFFF"/>
          </w:rPr>
          <w:t>https://journal.ahima.org/data-classification-</w:t>
        </w:r>
      </w:hyperlink>
      <w:r w:rsidRPr="00B37295">
        <w:rPr>
          <w:rFonts w:ascii="Times New Roman" w:eastAsia="Times New Roman" w:hAnsi="Times New Roman" w:cs="Times New Roman"/>
          <w:color w:val="000000"/>
          <w:shd w:val="clear" w:color="auto" w:fill="FFFFFF"/>
        </w:rPr>
        <w:t>and-protecting-information/.</w:t>
      </w:r>
    </w:p>
    <w:p w14:paraId="42644A3E" w14:textId="77777777" w:rsidR="00A57637" w:rsidRDefault="00A57637" w:rsidP="00CD780C">
      <w:pPr>
        <w:pStyle w:val="NormalWeb"/>
        <w:shd w:val="clear" w:color="auto" w:fill="FFFFFF"/>
        <w:spacing w:before="0" w:beforeAutospacing="0" w:after="0" w:afterAutospacing="0" w:line="480" w:lineRule="auto"/>
        <w:rPr>
          <w:rFonts w:ascii="Times New Roman" w:hAnsi="Times New Roman"/>
          <w:color w:val="000000"/>
          <w:sz w:val="24"/>
          <w:szCs w:val="24"/>
          <w:bdr w:val="none" w:sz="0" w:space="0" w:color="auto" w:frame="1"/>
          <w:shd w:val="clear" w:color="auto" w:fill="FFFFFF"/>
        </w:rPr>
      </w:pPr>
    </w:p>
    <w:p w14:paraId="2316893B" w14:textId="77777777" w:rsidR="00CD780C" w:rsidRDefault="00CD780C" w:rsidP="00CD780C">
      <w:pPr>
        <w:pStyle w:val="NormalWeb"/>
        <w:shd w:val="clear" w:color="auto" w:fill="FFFFFF"/>
        <w:spacing w:before="0" w:beforeAutospacing="0" w:after="0" w:afterAutospacing="0" w:line="480" w:lineRule="auto"/>
        <w:rPr>
          <w:rFonts w:ascii="Times New Roman" w:hAnsi="Times New Roman"/>
          <w:i/>
          <w:iCs/>
          <w:color w:val="000000"/>
          <w:sz w:val="24"/>
          <w:szCs w:val="24"/>
          <w:bdr w:val="none" w:sz="0" w:space="0" w:color="auto" w:frame="1"/>
        </w:rPr>
      </w:pPr>
      <w:r>
        <w:rPr>
          <w:rFonts w:ascii="Times New Roman" w:hAnsi="Times New Roman"/>
          <w:color w:val="000000"/>
          <w:sz w:val="24"/>
          <w:szCs w:val="24"/>
          <w:bdr w:val="none" w:sz="0" w:space="0" w:color="auto" w:frame="1"/>
          <w:shd w:val="clear" w:color="auto" w:fill="FFFFFF"/>
        </w:rPr>
        <w:t xml:space="preserve">Bosworth., S., </w:t>
      </w:r>
      <w:proofErr w:type="spellStart"/>
      <w:r>
        <w:rPr>
          <w:rFonts w:ascii="Times New Roman" w:hAnsi="Times New Roman"/>
          <w:color w:val="000000"/>
          <w:sz w:val="24"/>
          <w:szCs w:val="24"/>
          <w:bdr w:val="none" w:sz="0" w:space="0" w:color="auto" w:frame="1"/>
          <w:shd w:val="clear" w:color="auto" w:fill="FFFFFF"/>
        </w:rPr>
        <w:t>Kabay</w:t>
      </w:r>
      <w:proofErr w:type="spellEnd"/>
      <w:r>
        <w:rPr>
          <w:rFonts w:ascii="Times New Roman" w:hAnsi="Times New Roman"/>
          <w:color w:val="000000"/>
          <w:sz w:val="24"/>
          <w:szCs w:val="24"/>
          <w:bdr w:val="none" w:sz="0" w:space="0" w:color="auto" w:frame="1"/>
          <w:shd w:val="clear" w:color="auto" w:fill="FFFFFF"/>
        </w:rPr>
        <w:t xml:space="preserve">, M., &amp; </w:t>
      </w:r>
      <w:proofErr w:type="spellStart"/>
      <w:r>
        <w:rPr>
          <w:rFonts w:ascii="Times New Roman" w:hAnsi="Times New Roman"/>
          <w:color w:val="000000"/>
          <w:sz w:val="24"/>
          <w:szCs w:val="24"/>
          <w:bdr w:val="none" w:sz="0" w:space="0" w:color="auto" w:frame="1"/>
          <w:shd w:val="clear" w:color="auto" w:fill="FFFFFF"/>
        </w:rPr>
        <w:t>Whyne</w:t>
      </w:r>
      <w:proofErr w:type="spellEnd"/>
      <w:r>
        <w:rPr>
          <w:rFonts w:ascii="Times New Roman" w:hAnsi="Times New Roman"/>
          <w:color w:val="000000"/>
          <w:sz w:val="24"/>
          <w:szCs w:val="24"/>
          <w:bdr w:val="none" w:sz="0" w:space="0" w:color="auto" w:frame="1"/>
          <w:shd w:val="clear" w:color="auto" w:fill="FFFFFF"/>
        </w:rPr>
        <w:t>, E. (2014). </w:t>
      </w:r>
      <w:r>
        <w:rPr>
          <w:rFonts w:ascii="Times New Roman" w:hAnsi="Times New Roman"/>
          <w:i/>
          <w:iCs/>
          <w:color w:val="000000"/>
          <w:sz w:val="24"/>
          <w:szCs w:val="24"/>
          <w:bdr w:val="none" w:sz="0" w:space="0" w:color="auto" w:frame="1"/>
        </w:rPr>
        <w:t xml:space="preserve">Computer Security Handbook, Sixth Edition,   </w:t>
      </w:r>
    </w:p>
    <w:p w14:paraId="55401565" w14:textId="5FC25EF1" w:rsidR="00CD780C" w:rsidRPr="00CD780C" w:rsidRDefault="00CD780C" w:rsidP="00CD780C">
      <w:pPr>
        <w:pStyle w:val="NormalWeb"/>
        <w:shd w:val="clear" w:color="auto" w:fill="FFFFFF"/>
        <w:spacing w:before="0" w:beforeAutospacing="0" w:after="0" w:afterAutospacing="0" w:line="480" w:lineRule="auto"/>
        <w:ind w:firstLine="720"/>
        <w:rPr>
          <w:rFonts w:ascii="Times New Roman" w:hAnsi="Times New Roman"/>
          <w:i/>
          <w:iCs/>
          <w:color w:val="000000"/>
          <w:sz w:val="24"/>
          <w:szCs w:val="24"/>
          <w:bdr w:val="none" w:sz="0" w:space="0" w:color="auto" w:frame="1"/>
        </w:rPr>
      </w:pPr>
      <w:r>
        <w:rPr>
          <w:rFonts w:ascii="Times New Roman" w:hAnsi="Times New Roman"/>
          <w:i/>
          <w:iCs/>
          <w:color w:val="000000"/>
          <w:sz w:val="24"/>
          <w:szCs w:val="24"/>
          <w:bdr w:val="none" w:sz="0" w:space="0" w:color="auto" w:frame="1"/>
        </w:rPr>
        <w:t>Volume</w:t>
      </w:r>
      <w:r w:rsidR="00C74175">
        <w:rPr>
          <w:rFonts w:ascii="Times New Roman" w:hAnsi="Times New Roman"/>
          <w:i/>
          <w:iCs/>
          <w:color w:val="000000"/>
          <w:sz w:val="24"/>
          <w:szCs w:val="24"/>
          <w:bdr w:val="none" w:sz="0" w:space="0" w:color="auto" w:frame="1"/>
        </w:rPr>
        <w:t xml:space="preserve"> 1 &amp;</w:t>
      </w:r>
      <w:r>
        <w:rPr>
          <w:rFonts w:ascii="Times New Roman" w:hAnsi="Times New Roman"/>
          <w:i/>
          <w:iCs/>
          <w:color w:val="000000"/>
          <w:sz w:val="24"/>
          <w:szCs w:val="24"/>
          <w:bdr w:val="none" w:sz="0" w:space="0" w:color="auto" w:frame="1"/>
        </w:rPr>
        <w:t xml:space="preserve"> 2</w:t>
      </w:r>
      <w:r>
        <w:rPr>
          <w:rFonts w:ascii="Times New Roman" w:hAnsi="Times New Roman"/>
          <w:color w:val="000000"/>
          <w:sz w:val="24"/>
          <w:szCs w:val="24"/>
          <w:bdr w:val="none" w:sz="0" w:space="0" w:color="auto" w:frame="1"/>
          <w:shd w:val="clear" w:color="auto" w:fill="FFFFFF"/>
        </w:rPr>
        <w:t> (6th ed.). Wiley.</w:t>
      </w:r>
    </w:p>
    <w:p w14:paraId="117DC433" w14:textId="77777777" w:rsidR="00202455" w:rsidRDefault="00202455" w:rsidP="00202455">
      <w:pPr>
        <w:spacing w:line="480" w:lineRule="auto"/>
        <w:rPr>
          <w:rFonts w:ascii="Times New Roman" w:eastAsia="Times New Roman" w:hAnsi="Times New Roman" w:cs="Times New Roman"/>
          <w:color w:val="000000"/>
          <w:shd w:val="clear" w:color="auto" w:fill="FFFFFF"/>
        </w:rPr>
      </w:pPr>
    </w:p>
    <w:p w14:paraId="33792F66" w14:textId="77777777" w:rsidR="00202455" w:rsidRDefault="00202455" w:rsidP="00202455">
      <w:pPr>
        <w:spacing w:line="480" w:lineRule="auto"/>
        <w:rPr>
          <w:rFonts w:ascii="Times New Roman" w:eastAsia="Times New Roman" w:hAnsi="Times New Roman" w:cs="Times New Roman"/>
          <w:color w:val="000000"/>
          <w:shd w:val="clear" w:color="auto" w:fill="FFFFFF"/>
        </w:rPr>
      </w:pPr>
      <w:proofErr w:type="spellStart"/>
      <w:r w:rsidRPr="00213EE9">
        <w:rPr>
          <w:rFonts w:ascii="Times New Roman" w:eastAsia="Times New Roman" w:hAnsi="Times New Roman" w:cs="Times New Roman"/>
          <w:color w:val="000000"/>
          <w:shd w:val="clear" w:color="auto" w:fill="FFFFFF"/>
        </w:rPr>
        <w:t>Burde</w:t>
      </w:r>
      <w:proofErr w:type="spellEnd"/>
      <w:r w:rsidRPr="00213EE9">
        <w:rPr>
          <w:rFonts w:ascii="Times New Roman" w:eastAsia="Times New Roman" w:hAnsi="Times New Roman" w:cs="Times New Roman"/>
          <w:color w:val="000000"/>
          <w:shd w:val="clear" w:color="auto" w:fill="FFFFFF"/>
        </w:rPr>
        <w:t>, H. (2021). </w:t>
      </w:r>
      <w:r w:rsidRPr="00213EE9">
        <w:rPr>
          <w:rFonts w:ascii="Times New Roman" w:eastAsia="Times New Roman" w:hAnsi="Times New Roman" w:cs="Times New Roman"/>
          <w:i/>
          <w:iCs/>
          <w:color w:val="000000"/>
        </w:rPr>
        <w:t>THE HITECH ACT: An Overview</w:t>
      </w:r>
      <w:r w:rsidRPr="00213EE9">
        <w:rPr>
          <w:rFonts w:ascii="Times New Roman" w:eastAsia="Times New Roman" w:hAnsi="Times New Roman" w:cs="Times New Roman"/>
          <w:color w:val="000000"/>
          <w:shd w:val="clear" w:color="auto" w:fill="FFFFFF"/>
        </w:rPr>
        <w:t>. Journal of Ethics | American M</w:t>
      </w:r>
      <w:r>
        <w:rPr>
          <w:rFonts w:ascii="Times New Roman" w:eastAsia="Times New Roman" w:hAnsi="Times New Roman" w:cs="Times New Roman"/>
          <w:color w:val="000000"/>
          <w:shd w:val="clear" w:color="auto" w:fill="FFFFFF"/>
        </w:rPr>
        <w:t xml:space="preserve">edical </w:t>
      </w:r>
    </w:p>
    <w:p w14:paraId="4B1C2329" w14:textId="77777777" w:rsidR="00202455" w:rsidRPr="00213EE9" w:rsidRDefault="00202455" w:rsidP="00202455">
      <w:pPr>
        <w:spacing w:line="480" w:lineRule="auto"/>
        <w:ind w:left="720"/>
        <w:rPr>
          <w:rFonts w:ascii="Times New Roman" w:eastAsia="Times New Roman" w:hAnsi="Times New Roman" w:cs="Times New Roman"/>
        </w:rPr>
      </w:pPr>
      <w:r>
        <w:rPr>
          <w:rFonts w:ascii="Times New Roman" w:eastAsia="Times New Roman" w:hAnsi="Times New Roman" w:cs="Times New Roman"/>
          <w:color w:val="000000"/>
          <w:shd w:val="clear" w:color="auto" w:fill="FFFFFF"/>
        </w:rPr>
        <w:t>Association. Retrieved 17</w:t>
      </w:r>
      <w:r w:rsidRPr="00213EE9">
        <w:rPr>
          <w:rFonts w:ascii="Times New Roman" w:eastAsia="Times New Roman" w:hAnsi="Times New Roman" w:cs="Times New Roman"/>
          <w:color w:val="000000"/>
          <w:shd w:val="clear" w:color="auto" w:fill="FFFFFF"/>
        </w:rPr>
        <w:t xml:space="preserve"> March 2021, from </w:t>
      </w:r>
      <w:hyperlink r:id="rId12" w:history="1">
        <w:r w:rsidRPr="00BE42B3">
          <w:rPr>
            <w:rStyle w:val="Hyperlink"/>
            <w:rFonts w:ascii="Times New Roman" w:eastAsia="Times New Roman" w:hAnsi="Times New Roman" w:cs="Times New Roman"/>
            <w:shd w:val="clear" w:color="auto" w:fill="FFFFFF"/>
          </w:rPr>
          <w:t>https://journalofethics.ama-</w:t>
        </w:r>
      </w:hyperlink>
      <w:r w:rsidRPr="00213EE9">
        <w:rPr>
          <w:rFonts w:ascii="Times New Roman" w:eastAsia="Times New Roman" w:hAnsi="Times New Roman" w:cs="Times New Roman"/>
          <w:color w:val="000000"/>
          <w:shd w:val="clear" w:color="auto" w:fill="FFFFFF"/>
        </w:rPr>
        <w:t>assn.org/article/hitech-act-overview/2011-03.</w:t>
      </w:r>
    </w:p>
    <w:p w14:paraId="6242DC82" w14:textId="77777777" w:rsidR="00CD780C" w:rsidRDefault="00CD780C" w:rsidP="00CD780C">
      <w:pPr>
        <w:pStyle w:val="NormalWeb"/>
        <w:shd w:val="clear" w:color="auto" w:fill="FFFFFF"/>
        <w:spacing w:before="0" w:beforeAutospacing="0" w:after="0" w:afterAutospacing="0" w:line="480" w:lineRule="auto"/>
        <w:rPr>
          <w:rFonts w:ascii="Times New Roman" w:hAnsi="Times New Roman"/>
          <w:color w:val="000000"/>
          <w:sz w:val="24"/>
          <w:szCs w:val="24"/>
          <w:bdr w:val="none" w:sz="0" w:space="0" w:color="auto" w:frame="1"/>
          <w:shd w:val="clear" w:color="auto" w:fill="FFFFFF"/>
        </w:rPr>
      </w:pPr>
    </w:p>
    <w:p w14:paraId="0E1E4F3F" w14:textId="77777777" w:rsidR="00CD780C" w:rsidRDefault="00CD780C" w:rsidP="00CD780C">
      <w:pPr>
        <w:pStyle w:val="NormalWeb"/>
        <w:shd w:val="clear" w:color="auto" w:fill="FFFFFF"/>
        <w:spacing w:before="0" w:beforeAutospacing="0" w:after="0" w:afterAutospacing="0" w:line="480" w:lineRule="auto"/>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Cornelius, B. (2021). </w:t>
      </w:r>
      <w:r>
        <w:rPr>
          <w:rFonts w:ascii="Times New Roman" w:hAnsi="Times New Roman"/>
          <w:i/>
          <w:iCs/>
          <w:color w:val="000000"/>
          <w:sz w:val="24"/>
          <w:szCs w:val="24"/>
          <w:bdr w:val="none" w:sz="0" w:space="0" w:color="auto" w:frame="1"/>
        </w:rPr>
        <w:t>On Policies, Control Objectives, Standards, Guidelines &amp; Procedures</w:t>
      </w:r>
      <w:r>
        <w:rPr>
          <w:rFonts w:ascii="Times New Roman" w:hAnsi="Times New Roman"/>
          <w:color w:val="000000"/>
          <w:sz w:val="24"/>
          <w:szCs w:val="24"/>
          <w:bdr w:val="none" w:sz="0" w:space="0" w:color="auto" w:frame="1"/>
          <w:shd w:val="clear" w:color="auto" w:fill="FFFFFF"/>
        </w:rPr>
        <w:t xml:space="preserve">. The </w:t>
      </w:r>
    </w:p>
    <w:p w14:paraId="06B02EA2" w14:textId="3BD2E4B3" w:rsidR="00CD780C" w:rsidRDefault="00CD780C" w:rsidP="00CD780C">
      <w:pPr>
        <w:pStyle w:val="NormalWeb"/>
        <w:shd w:val="clear" w:color="auto" w:fill="FFFFFF"/>
        <w:spacing w:before="0" w:beforeAutospacing="0" w:after="0" w:afterAutospacing="0" w:line="480" w:lineRule="auto"/>
        <w:ind w:left="720"/>
        <w:rPr>
          <w:rStyle w:val="Hyperlink"/>
          <w:rFonts w:ascii="Times New Roman" w:hAnsi="Times New Roman"/>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State of Security. Retrieved 6 March 2021, from </w:t>
      </w:r>
      <w:hyperlink r:id="rId13" w:history="1">
        <w:r w:rsidRPr="00BE42B3">
          <w:rPr>
            <w:rStyle w:val="Hyperlink"/>
            <w:rFonts w:ascii="Times New Roman" w:hAnsi="Times New Roman"/>
            <w:sz w:val="24"/>
            <w:szCs w:val="24"/>
            <w:bdr w:val="none" w:sz="0" w:space="0" w:color="auto" w:frame="1"/>
            <w:shd w:val="clear" w:color="auto" w:fill="FFFFFF"/>
          </w:rPr>
          <w:t>https://www.tripwire.com/state-of-security/regulatory-compliance/understanding-policies-control-objectives-standards-guidelines-procedures/</w:t>
        </w:r>
      </w:hyperlink>
    </w:p>
    <w:p w14:paraId="55C70AEC" w14:textId="77777777" w:rsidR="00EC3083" w:rsidRDefault="00EC3083" w:rsidP="00EC3083">
      <w:pPr>
        <w:spacing w:line="480" w:lineRule="auto"/>
        <w:rPr>
          <w:rFonts w:ascii="Times New Roman" w:eastAsia="Times New Roman" w:hAnsi="Times New Roman" w:cs="Times New Roman"/>
          <w:color w:val="000000"/>
          <w:shd w:val="clear" w:color="auto" w:fill="FFFFFF"/>
        </w:rPr>
      </w:pPr>
    </w:p>
    <w:p w14:paraId="79170EF2" w14:textId="77777777" w:rsidR="00EC3083" w:rsidRDefault="00EC3083" w:rsidP="00EC3083">
      <w:pPr>
        <w:spacing w:line="480" w:lineRule="auto"/>
        <w:rPr>
          <w:rFonts w:ascii="Times New Roman" w:eastAsia="Times New Roman" w:hAnsi="Times New Roman" w:cs="Times New Roman"/>
          <w:color w:val="000000"/>
          <w:shd w:val="clear" w:color="auto" w:fill="FFFFFF"/>
        </w:rPr>
      </w:pPr>
      <w:r w:rsidRPr="00EF1852">
        <w:rPr>
          <w:rFonts w:ascii="Times New Roman" w:eastAsia="Times New Roman" w:hAnsi="Times New Roman" w:cs="Times New Roman"/>
          <w:color w:val="000000"/>
          <w:shd w:val="clear" w:color="auto" w:fill="FFFFFF"/>
        </w:rPr>
        <w:t>Harvey, S. (2020). K</w:t>
      </w:r>
      <w:r>
        <w:rPr>
          <w:rFonts w:ascii="Times New Roman" w:eastAsia="Times New Roman" w:hAnsi="Times New Roman" w:cs="Times New Roman"/>
          <w:color w:val="000000"/>
          <w:shd w:val="clear" w:color="auto" w:fill="FFFFFF"/>
        </w:rPr>
        <w:t>irkpatrickprice.com. Retrieved 3</w:t>
      </w:r>
      <w:r w:rsidRPr="00EF1852">
        <w:rPr>
          <w:rFonts w:ascii="Times New Roman" w:eastAsia="Times New Roman" w:hAnsi="Times New Roman" w:cs="Times New Roman"/>
          <w:color w:val="000000"/>
          <w:shd w:val="clear" w:color="auto" w:fill="FFFFFF"/>
        </w:rPr>
        <w:t xml:space="preserve"> April 2021, from </w:t>
      </w:r>
    </w:p>
    <w:p w14:paraId="04A55553" w14:textId="77777777" w:rsidR="00EC3083" w:rsidRPr="00EF1852" w:rsidRDefault="00EC3083" w:rsidP="00EC3083">
      <w:pPr>
        <w:spacing w:line="480" w:lineRule="auto"/>
        <w:ind w:firstLine="720"/>
        <w:rPr>
          <w:rFonts w:ascii="Times New Roman" w:eastAsia="Times New Roman" w:hAnsi="Times New Roman" w:cs="Times New Roman"/>
        </w:rPr>
      </w:pPr>
      <w:r w:rsidRPr="00EF1852">
        <w:rPr>
          <w:rFonts w:ascii="Times New Roman" w:eastAsia="Times New Roman" w:hAnsi="Times New Roman" w:cs="Times New Roman"/>
          <w:color w:val="000000"/>
          <w:shd w:val="clear" w:color="auto" w:fill="FFFFFF"/>
        </w:rPr>
        <w:t>https://kirkpatrickprice.com/blog/classifying-data/.</w:t>
      </w:r>
    </w:p>
    <w:p w14:paraId="20AA4803" w14:textId="77777777" w:rsidR="00EC3083" w:rsidRDefault="00EC3083" w:rsidP="00A83DC0">
      <w:pPr>
        <w:spacing w:line="480" w:lineRule="auto"/>
        <w:rPr>
          <w:rFonts w:ascii="Times New Roman" w:eastAsia="Times New Roman" w:hAnsi="Times New Roman" w:cs="Times New Roman"/>
          <w:color w:val="000000"/>
          <w:shd w:val="clear" w:color="auto" w:fill="FFFFFF"/>
        </w:rPr>
      </w:pPr>
    </w:p>
    <w:p w14:paraId="758231EE" w14:textId="77777777" w:rsidR="00A83DC0" w:rsidRDefault="00A83DC0" w:rsidP="00A83DC0">
      <w:pPr>
        <w:spacing w:line="480" w:lineRule="auto"/>
        <w:rPr>
          <w:rFonts w:ascii="Times New Roman" w:eastAsia="Times New Roman" w:hAnsi="Times New Roman" w:cs="Times New Roman"/>
          <w:color w:val="000000"/>
          <w:shd w:val="clear" w:color="auto" w:fill="FFFFFF"/>
        </w:rPr>
      </w:pPr>
      <w:r w:rsidRPr="00A37A9D">
        <w:rPr>
          <w:rFonts w:ascii="Times New Roman" w:eastAsia="Times New Roman" w:hAnsi="Times New Roman" w:cs="Times New Roman"/>
          <w:color w:val="000000"/>
          <w:shd w:val="clear" w:color="auto" w:fill="FFFFFF"/>
        </w:rPr>
        <w:t>IBM. (2021). </w:t>
      </w:r>
      <w:r w:rsidRPr="00A37A9D">
        <w:rPr>
          <w:rFonts w:ascii="Times New Roman" w:eastAsia="Times New Roman" w:hAnsi="Times New Roman" w:cs="Times New Roman"/>
          <w:i/>
          <w:iCs/>
          <w:color w:val="000000"/>
        </w:rPr>
        <w:t>IBM Knowledge Center</w:t>
      </w:r>
      <w:r w:rsidRPr="00A37A9D">
        <w:rPr>
          <w:rFonts w:ascii="Times New Roman" w:eastAsia="Times New Roman" w:hAnsi="Times New Roman" w:cs="Times New Roman"/>
          <w:color w:val="000000"/>
          <w:shd w:val="clear" w:color="auto" w:fill="FFFFFF"/>
        </w:rPr>
        <w:t xml:space="preserve">. Ibm.com. Retrieved 29 March 2021, from </w:t>
      </w:r>
    </w:p>
    <w:p w14:paraId="1EC27977" w14:textId="77777777" w:rsidR="00A83DC0" w:rsidRPr="00A37A9D" w:rsidRDefault="00A83DC0" w:rsidP="00A83DC0">
      <w:pPr>
        <w:spacing w:line="480" w:lineRule="auto"/>
        <w:ind w:left="720"/>
        <w:rPr>
          <w:rFonts w:ascii="Times New Roman" w:eastAsia="Times New Roman" w:hAnsi="Times New Roman" w:cs="Times New Roman"/>
        </w:rPr>
      </w:pPr>
      <w:r w:rsidRPr="00A37A9D">
        <w:rPr>
          <w:rFonts w:ascii="Times New Roman" w:eastAsia="Times New Roman" w:hAnsi="Times New Roman" w:cs="Times New Roman"/>
          <w:color w:val="000000"/>
          <w:shd w:val="clear" w:color="auto" w:fill="FFFFFF"/>
        </w:rPr>
        <w:t>https://www.ibm.com/support/knowledgecenter/SSPREK_9.0.7/com.ibm.isam.doc/admin/cpt/rbaAdminPolicyManagement.html.</w:t>
      </w:r>
    </w:p>
    <w:p w14:paraId="593C3320" w14:textId="77777777" w:rsidR="00A83DC0" w:rsidRDefault="00A83DC0" w:rsidP="00CD780C">
      <w:pPr>
        <w:spacing w:line="480" w:lineRule="auto"/>
        <w:rPr>
          <w:rFonts w:ascii="Times New Roman" w:eastAsia="Times New Roman" w:hAnsi="Times New Roman" w:cs="Times New Roman"/>
          <w:color w:val="000000"/>
          <w:shd w:val="clear" w:color="auto" w:fill="FFFFFF"/>
        </w:rPr>
      </w:pPr>
    </w:p>
    <w:p w14:paraId="17E02459" w14:textId="77777777" w:rsidR="00CD780C" w:rsidRPr="001D5C82" w:rsidRDefault="00CD780C" w:rsidP="00CD780C">
      <w:pPr>
        <w:spacing w:line="480" w:lineRule="auto"/>
        <w:rPr>
          <w:rFonts w:ascii="Times New Roman" w:eastAsia="Times New Roman" w:hAnsi="Times New Roman" w:cs="Times New Roman"/>
        </w:rPr>
      </w:pPr>
      <w:r w:rsidRPr="001D5C82">
        <w:rPr>
          <w:rFonts w:ascii="Times New Roman" w:eastAsia="Times New Roman" w:hAnsi="Times New Roman" w:cs="Times New Roman"/>
          <w:color w:val="000000"/>
          <w:shd w:val="clear" w:color="auto" w:fill="FFFFFF"/>
        </w:rPr>
        <w:t>Johnson, R. (2015). </w:t>
      </w:r>
      <w:r w:rsidRPr="001D5C82">
        <w:rPr>
          <w:rFonts w:ascii="Times New Roman" w:eastAsia="Times New Roman" w:hAnsi="Times New Roman" w:cs="Times New Roman"/>
          <w:i/>
          <w:iCs/>
          <w:color w:val="000000"/>
        </w:rPr>
        <w:t>Security policies and implementation issues</w:t>
      </w:r>
      <w:r w:rsidRPr="001D5C82">
        <w:rPr>
          <w:rFonts w:ascii="Times New Roman" w:eastAsia="Times New Roman" w:hAnsi="Times New Roman" w:cs="Times New Roman"/>
          <w:color w:val="000000"/>
          <w:shd w:val="clear" w:color="auto" w:fill="FFFFFF"/>
        </w:rPr>
        <w:t>. Jones &amp; Bartlett Learning.</w:t>
      </w:r>
    </w:p>
    <w:p w14:paraId="6B062772" w14:textId="77777777" w:rsidR="00CD780C" w:rsidRDefault="00CD780C" w:rsidP="00CD780C">
      <w:pPr>
        <w:spacing w:line="480" w:lineRule="auto"/>
        <w:rPr>
          <w:rFonts w:ascii="Times New Roman" w:eastAsia="Times New Roman" w:hAnsi="Times New Roman" w:cs="Times New Roman"/>
          <w:color w:val="000000"/>
          <w:shd w:val="clear" w:color="auto" w:fill="FFFFFF"/>
        </w:rPr>
      </w:pPr>
    </w:p>
    <w:p w14:paraId="79AABAEF" w14:textId="77777777" w:rsidR="00A83DC0" w:rsidRDefault="00A83DC0" w:rsidP="00A83DC0">
      <w:pPr>
        <w:spacing w:line="480" w:lineRule="auto"/>
        <w:rPr>
          <w:rFonts w:ascii="Times New Roman" w:eastAsia="Times New Roman" w:hAnsi="Times New Roman" w:cs="Times New Roman"/>
          <w:color w:val="000000"/>
          <w:shd w:val="clear" w:color="auto" w:fill="FFFFFF"/>
        </w:rPr>
      </w:pPr>
      <w:r w:rsidRPr="00720336">
        <w:rPr>
          <w:rFonts w:ascii="Times New Roman" w:eastAsia="Times New Roman" w:hAnsi="Times New Roman" w:cs="Times New Roman"/>
          <w:color w:val="000000"/>
          <w:shd w:val="clear" w:color="auto" w:fill="FFFFFF"/>
        </w:rPr>
        <w:t>Microsoft. (2021). </w:t>
      </w:r>
      <w:r w:rsidRPr="00720336">
        <w:rPr>
          <w:rFonts w:ascii="Times New Roman" w:eastAsia="Times New Roman" w:hAnsi="Times New Roman" w:cs="Times New Roman"/>
          <w:i/>
          <w:iCs/>
          <w:color w:val="000000"/>
        </w:rPr>
        <w:t>Endpoint Protection anti-malware policies - Configuration Manager</w:t>
      </w:r>
      <w:r w:rsidRPr="00720336">
        <w:rPr>
          <w:rFonts w:ascii="Times New Roman" w:eastAsia="Times New Roman" w:hAnsi="Times New Roman" w:cs="Times New Roman"/>
          <w:color w:val="000000"/>
          <w:shd w:val="clear" w:color="auto" w:fill="FFFFFF"/>
        </w:rPr>
        <w:t xml:space="preserve">. </w:t>
      </w:r>
    </w:p>
    <w:p w14:paraId="25D265A7" w14:textId="77777777" w:rsidR="00A83DC0" w:rsidRPr="00720336" w:rsidRDefault="00A83DC0" w:rsidP="00A83DC0">
      <w:pPr>
        <w:spacing w:line="480" w:lineRule="auto"/>
        <w:ind w:left="720"/>
        <w:rPr>
          <w:rFonts w:ascii="Times New Roman" w:eastAsia="Times New Roman" w:hAnsi="Times New Roman" w:cs="Times New Roman"/>
        </w:rPr>
      </w:pPr>
      <w:r>
        <w:rPr>
          <w:rFonts w:ascii="Times New Roman" w:eastAsia="Times New Roman" w:hAnsi="Times New Roman" w:cs="Times New Roman"/>
          <w:color w:val="000000"/>
          <w:shd w:val="clear" w:color="auto" w:fill="FFFFFF"/>
        </w:rPr>
        <w:t>Docs.microsoft.com. Retrieved 28</w:t>
      </w:r>
      <w:r w:rsidRPr="00720336">
        <w:rPr>
          <w:rFonts w:ascii="Times New Roman" w:eastAsia="Times New Roman" w:hAnsi="Times New Roman" w:cs="Times New Roman"/>
          <w:color w:val="000000"/>
          <w:shd w:val="clear" w:color="auto" w:fill="FFFFFF"/>
        </w:rPr>
        <w:t xml:space="preserve"> March 2021, from </w:t>
      </w:r>
      <w:hyperlink r:id="rId14" w:history="1">
        <w:r w:rsidRPr="00BE42B3">
          <w:rPr>
            <w:rStyle w:val="Hyperlink"/>
            <w:rFonts w:ascii="Times New Roman" w:eastAsia="Times New Roman" w:hAnsi="Times New Roman" w:cs="Times New Roman"/>
            <w:shd w:val="clear" w:color="auto" w:fill="FFFFFF"/>
          </w:rPr>
          <w:t>https://docs.microsoft.com/en-</w:t>
        </w:r>
      </w:hyperlink>
      <w:r w:rsidRPr="00720336">
        <w:rPr>
          <w:rFonts w:ascii="Times New Roman" w:eastAsia="Times New Roman" w:hAnsi="Times New Roman" w:cs="Times New Roman"/>
          <w:color w:val="000000"/>
          <w:shd w:val="clear" w:color="auto" w:fill="FFFFFF"/>
        </w:rPr>
        <w:t>us/mem/configmgr/protect/deploy-use/endpoint-antimalware-policies.</w:t>
      </w:r>
    </w:p>
    <w:p w14:paraId="57DDE79F" w14:textId="77777777" w:rsidR="00A83DC0" w:rsidRDefault="00A83DC0" w:rsidP="00CD780C">
      <w:pPr>
        <w:spacing w:line="480" w:lineRule="auto"/>
        <w:rPr>
          <w:rFonts w:ascii="Times New Roman" w:eastAsia="Times New Roman" w:hAnsi="Times New Roman" w:cs="Times New Roman"/>
          <w:color w:val="000000"/>
          <w:shd w:val="clear" w:color="auto" w:fill="FFFFFF"/>
        </w:rPr>
      </w:pPr>
    </w:p>
    <w:p w14:paraId="0F242FB7" w14:textId="4FFADB4C" w:rsidR="004E2973" w:rsidRDefault="004E2973" w:rsidP="004E2973">
      <w:pPr>
        <w:spacing w:line="480" w:lineRule="auto"/>
        <w:rPr>
          <w:rFonts w:ascii="Times New Roman" w:eastAsia="Times New Roman" w:hAnsi="Times New Roman" w:cs="Times New Roman"/>
          <w:color w:val="000000"/>
          <w:shd w:val="clear" w:color="auto" w:fill="FFFFFF"/>
        </w:rPr>
      </w:pPr>
      <w:r w:rsidRPr="00720336">
        <w:rPr>
          <w:rFonts w:ascii="Times New Roman" w:eastAsia="Times New Roman" w:hAnsi="Times New Roman" w:cs="Times New Roman"/>
          <w:color w:val="000000"/>
          <w:shd w:val="clear" w:color="auto" w:fill="FFFFFF"/>
        </w:rPr>
        <w:t>Microsoft. (2021). </w:t>
      </w:r>
      <w:proofErr w:type="gramStart"/>
      <w:r w:rsidRPr="00720336">
        <w:rPr>
          <w:rFonts w:ascii="Times New Roman" w:eastAsia="Times New Roman" w:hAnsi="Times New Roman" w:cs="Times New Roman"/>
          <w:i/>
          <w:iCs/>
          <w:color w:val="000000"/>
        </w:rPr>
        <w:t>End</w:t>
      </w:r>
      <w:r w:rsidR="00EC3083">
        <w:rPr>
          <w:rFonts w:ascii="Times New Roman" w:eastAsia="Times New Roman" w:hAnsi="Times New Roman" w:cs="Times New Roman"/>
          <w:i/>
          <w:iCs/>
          <w:color w:val="000000"/>
        </w:rPr>
        <w:t xml:space="preserve"> </w:t>
      </w:r>
      <w:r w:rsidRPr="00720336">
        <w:rPr>
          <w:rFonts w:ascii="Times New Roman" w:eastAsia="Times New Roman" w:hAnsi="Times New Roman" w:cs="Times New Roman"/>
          <w:i/>
          <w:iCs/>
          <w:color w:val="000000"/>
        </w:rPr>
        <w:t>point</w:t>
      </w:r>
      <w:proofErr w:type="gramEnd"/>
      <w:r w:rsidRPr="00720336">
        <w:rPr>
          <w:rFonts w:ascii="Times New Roman" w:eastAsia="Times New Roman" w:hAnsi="Times New Roman" w:cs="Times New Roman"/>
          <w:i/>
          <w:iCs/>
          <w:color w:val="000000"/>
        </w:rPr>
        <w:t xml:space="preserve"> Protection anti-malware policies - Configuration Manager</w:t>
      </w:r>
      <w:r w:rsidRPr="00720336">
        <w:rPr>
          <w:rFonts w:ascii="Times New Roman" w:eastAsia="Times New Roman" w:hAnsi="Times New Roman" w:cs="Times New Roman"/>
          <w:color w:val="000000"/>
          <w:shd w:val="clear" w:color="auto" w:fill="FFFFFF"/>
        </w:rPr>
        <w:t xml:space="preserve">. </w:t>
      </w:r>
    </w:p>
    <w:p w14:paraId="7A473F2B" w14:textId="77777777" w:rsidR="004E2973" w:rsidRPr="00720336" w:rsidRDefault="004E2973" w:rsidP="004E2973">
      <w:pPr>
        <w:spacing w:line="480" w:lineRule="auto"/>
        <w:ind w:left="720"/>
        <w:rPr>
          <w:rFonts w:ascii="Times New Roman" w:eastAsia="Times New Roman" w:hAnsi="Times New Roman" w:cs="Times New Roman"/>
        </w:rPr>
      </w:pPr>
      <w:r>
        <w:rPr>
          <w:rFonts w:ascii="Times New Roman" w:eastAsia="Times New Roman" w:hAnsi="Times New Roman" w:cs="Times New Roman"/>
          <w:color w:val="000000"/>
          <w:shd w:val="clear" w:color="auto" w:fill="FFFFFF"/>
        </w:rPr>
        <w:t>Docs.microsoft.com. Retrieved 28</w:t>
      </w:r>
      <w:r w:rsidRPr="00720336">
        <w:rPr>
          <w:rFonts w:ascii="Times New Roman" w:eastAsia="Times New Roman" w:hAnsi="Times New Roman" w:cs="Times New Roman"/>
          <w:color w:val="000000"/>
          <w:shd w:val="clear" w:color="auto" w:fill="FFFFFF"/>
        </w:rPr>
        <w:t xml:space="preserve"> March 2021, from </w:t>
      </w:r>
      <w:hyperlink r:id="rId15" w:history="1">
        <w:r w:rsidRPr="00BE42B3">
          <w:rPr>
            <w:rStyle w:val="Hyperlink"/>
            <w:rFonts w:ascii="Times New Roman" w:eastAsia="Times New Roman" w:hAnsi="Times New Roman" w:cs="Times New Roman"/>
            <w:shd w:val="clear" w:color="auto" w:fill="FFFFFF"/>
          </w:rPr>
          <w:t>https://docs.microsoft.com/en-</w:t>
        </w:r>
      </w:hyperlink>
      <w:r w:rsidRPr="00720336">
        <w:rPr>
          <w:rFonts w:ascii="Times New Roman" w:eastAsia="Times New Roman" w:hAnsi="Times New Roman" w:cs="Times New Roman"/>
          <w:color w:val="000000"/>
          <w:shd w:val="clear" w:color="auto" w:fill="FFFFFF"/>
        </w:rPr>
        <w:t>us/mem/configmgr/protect/deploy-use/endpoint-antimalware-policies.</w:t>
      </w:r>
    </w:p>
    <w:p w14:paraId="1A4F3D99" w14:textId="77777777" w:rsidR="004E2973" w:rsidRDefault="004E2973" w:rsidP="004E2973">
      <w:pPr>
        <w:spacing w:line="480" w:lineRule="auto"/>
        <w:rPr>
          <w:rFonts w:ascii="Times New Roman" w:eastAsia="Times New Roman" w:hAnsi="Times New Roman" w:cs="Times New Roman"/>
          <w:color w:val="000000"/>
          <w:shd w:val="clear" w:color="auto" w:fill="FFFFFF"/>
        </w:rPr>
      </w:pPr>
    </w:p>
    <w:p w14:paraId="581A69A9" w14:textId="107C8FEB" w:rsidR="00572732" w:rsidRDefault="00572732" w:rsidP="00572732">
      <w:pPr>
        <w:spacing w:line="480" w:lineRule="auto"/>
        <w:rPr>
          <w:rFonts w:ascii="Times New Roman" w:eastAsia="Times New Roman" w:hAnsi="Times New Roman" w:cs="Times New Roman"/>
          <w:color w:val="000000"/>
          <w:shd w:val="clear" w:color="auto" w:fill="FFFFFF"/>
        </w:rPr>
      </w:pPr>
      <w:proofErr w:type="spellStart"/>
      <w:r w:rsidRPr="006F77B8">
        <w:rPr>
          <w:rFonts w:ascii="Times New Roman" w:eastAsia="Times New Roman" w:hAnsi="Times New Roman" w:cs="Times New Roman"/>
          <w:color w:val="000000"/>
          <w:shd w:val="clear" w:color="auto" w:fill="FFFFFF"/>
        </w:rPr>
        <w:t>Monan</w:t>
      </w:r>
      <w:proofErr w:type="spellEnd"/>
      <w:r w:rsidRPr="006F77B8">
        <w:rPr>
          <w:rFonts w:ascii="Times New Roman" w:eastAsia="Times New Roman" w:hAnsi="Times New Roman" w:cs="Times New Roman"/>
          <w:color w:val="000000"/>
          <w:shd w:val="clear" w:color="auto" w:fill="FFFFFF"/>
        </w:rPr>
        <w:t>, E. (2018). Securitymagazine.</w:t>
      </w:r>
      <w:r>
        <w:rPr>
          <w:rFonts w:ascii="Times New Roman" w:eastAsia="Times New Roman" w:hAnsi="Times New Roman" w:cs="Times New Roman"/>
          <w:color w:val="000000"/>
          <w:shd w:val="clear" w:color="auto" w:fill="FFFFFF"/>
        </w:rPr>
        <w:t>com. Retrieved 15</w:t>
      </w:r>
      <w:r w:rsidRPr="006F77B8">
        <w:rPr>
          <w:rFonts w:ascii="Times New Roman" w:eastAsia="Times New Roman" w:hAnsi="Times New Roman" w:cs="Times New Roman"/>
          <w:color w:val="000000"/>
          <w:shd w:val="clear" w:color="auto" w:fill="FFFFFF"/>
        </w:rPr>
        <w:t xml:space="preserve"> April 2021, from </w:t>
      </w:r>
    </w:p>
    <w:p w14:paraId="08545B87" w14:textId="77777777" w:rsidR="00572732" w:rsidRPr="006F77B8" w:rsidRDefault="00DC65C5" w:rsidP="00572732">
      <w:pPr>
        <w:spacing w:line="480" w:lineRule="auto"/>
        <w:ind w:left="720"/>
        <w:rPr>
          <w:rFonts w:ascii="Times New Roman" w:eastAsia="Times New Roman" w:hAnsi="Times New Roman" w:cs="Times New Roman"/>
        </w:rPr>
      </w:pPr>
      <w:hyperlink r:id="rId16" w:history="1">
        <w:r w:rsidR="00572732" w:rsidRPr="00EB1D86">
          <w:rPr>
            <w:rStyle w:val="Hyperlink"/>
            <w:rFonts w:ascii="Times New Roman" w:eastAsia="Times New Roman" w:hAnsi="Times New Roman" w:cs="Times New Roman"/>
            <w:shd w:val="clear" w:color="auto" w:fill="FFFFFF"/>
          </w:rPr>
          <w:t>https://www.securitymagazine.com/articles/89271-the-importance-of-communication-</w:t>
        </w:r>
      </w:hyperlink>
      <w:r w:rsidR="00572732" w:rsidRPr="006F77B8">
        <w:rPr>
          <w:rFonts w:ascii="Times New Roman" w:eastAsia="Times New Roman" w:hAnsi="Times New Roman" w:cs="Times New Roman"/>
          <w:color w:val="000000"/>
          <w:shd w:val="clear" w:color="auto" w:fill="FFFFFF"/>
        </w:rPr>
        <w:t>for-security.</w:t>
      </w:r>
    </w:p>
    <w:p w14:paraId="78506B16" w14:textId="77777777" w:rsidR="001823D2" w:rsidRDefault="001823D2" w:rsidP="004E2973">
      <w:pPr>
        <w:spacing w:line="480" w:lineRule="auto"/>
        <w:rPr>
          <w:rFonts w:ascii="Times New Roman" w:eastAsia="Times New Roman" w:hAnsi="Times New Roman" w:cs="Times New Roman"/>
          <w:color w:val="000000"/>
          <w:shd w:val="clear" w:color="auto" w:fill="FFFFFF"/>
        </w:rPr>
      </w:pPr>
    </w:p>
    <w:p w14:paraId="6CFADC7D" w14:textId="77777777" w:rsidR="004E2973" w:rsidRDefault="004E2973" w:rsidP="004E2973">
      <w:pPr>
        <w:spacing w:line="480" w:lineRule="auto"/>
        <w:rPr>
          <w:rFonts w:ascii="Times New Roman" w:eastAsia="Times New Roman" w:hAnsi="Times New Roman" w:cs="Times New Roman"/>
          <w:color w:val="000000"/>
          <w:shd w:val="clear" w:color="auto" w:fill="FFFFFF"/>
        </w:rPr>
      </w:pPr>
      <w:proofErr w:type="spellStart"/>
      <w:r w:rsidRPr="00A3155A">
        <w:rPr>
          <w:rFonts w:ascii="Times New Roman" w:eastAsia="Times New Roman" w:hAnsi="Times New Roman" w:cs="Times New Roman"/>
          <w:color w:val="000000"/>
          <w:shd w:val="clear" w:color="auto" w:fill="FFFFFF"/>
        </w:rPr>
        <w:t>Mullahy</w:t>
      </w:r>
      <w:proofErr w:type="spellEnd"/>
      <w:r w:rsidRPr="00A3155A">
        <w:rPr>
          <w:rFonts w:ascii="Times New Roman" w:eastAsia="Times New Roman" w:hAnsi="Times New Roman" w:cs="Times New Roman"/>
          <w:color w:val="000000"/>
          <w:shd w:val="clear" w:color="auto" w:fill="FFFFFF"/>
        </w:rPr>
        <w:t>, T. (2019). </w:t>
      </w:r>
      <w:r w:rsidRPr="00A3155A">
        <w:rPr>
          <w:rFonts w:ascii="Times New Roman" w:eastAsia="Times New Roman" w:hAnsi="Times New Roman" w:cs="Times New Roman"/>
          <w:i/>
          <w:iCs/>
          <w:color w:val="000000"/>
        </w:rPr>
        <w:t>5 Physical Security Controls Your Business Needs - Total Security Advisor</w:t>
      </w:r>
      <w:r w:rsidRPr="00A3155A">
        <w:rPr>
          <w:rFonts w:ascii="Times New Roman" w:eastAsia="Times New Roman" w:hAnsi="Times New Roman" w:cs="Times New Roman"/>
          <w:color w:val="000000"/>
          <w:shd w:val="clear" w:color="auto" w:fill="FFFFFF"/>
        </w:rPr>
        <w:t xml:space="preserve">. </w:t>
      </w:r>
    </w:p>
    <w:p w14:paraId="6EE9934E" w14:textId="77777777" w:rsidR="004E2973" w:rsidRPr="00A3155A" w:rsidRDefault="004E2973" w:rsidP="004E2973">
      <w:pPr>
        <w:spacing w:line="480" w:lineRule="auto"/>
        <w:ind w:left="720"/>
        <w:rPr>
          <w:rFonts w:ascii="Times New Roman" w:eastAsia="Times New Roman" w:hAnsi="Times New Roman" w:cs="Times New Roman"/>
        </w:rPr>
      </w:pPr>
      <w:r w:rsidRPr="00A3155A">
        <w:rPr>
          <w:rFonts w:ascii="Times New Roman" w:eastAsia="Times New Roman" w:hAnsi="Times New Roman" w:cs="Times New Roman"/>
          <w:color w:val="000000"/>
          <w:shd w:val="clear" w:color="auto" w:fill="FFFFFF"/>
        </w:rPr>
        <w:t>Total Security Advisor. Retrieved 27 March 2021, from https://totalsecurityadvisor.blr.com/facility-security/5-physical-security-controls-your-business-needs/.</w:t>
      </w:r>
    </w:p>
    <w:p w14:paraId="20B545C3" w14:textId="77777777" w:rsidR="004E2973" w:rsidRDefault="004E2973" w:rsidP="006721E4">
      <w:pPr>
        <w:spacing w:line="480" w:lineRule="auto"/>
        <w:rPr>
          <w:rFonts w:ascii="Times New Roman" w:eastAsia="Times New Roman" w:hAnsi="Times New Roman" w:cs="Times New Roman"/>
          <w:color w:val="000000"/>
          <w:shd w:val="clear" w:color="auto" w:fill="FFFFFF"/>
        </w:rPr>
      </w:pPr>
    </w:p>
    <w:p w14:paraId="3FDBEAE0" w14:textId="77777777" w:rsidR="006721E4" w:rsidRDefault="006721E4" w:rsidP="006721E4">
      <w:pPr>
        <w:spacing w:line="480" w:lineRule="auto"/>
        <w:rPr>
          <w:rFonts w:ascii="Times New Roman" w:eastAsia="Times New Roman" w:hAnsi="Times New Roman" w:cs="Times New Roman"/>
          <w:color w:val="000000"/>
          <w:shd w:val="clear" w:color="auto" w:fill="FFFFFF"/>
        </w:rPr>
      </w:pPr>
      <w:r w:rsidRPr="003803DD">
        <w:rPr>
          <w:rFonts w:ascii="Times New Roman" w:eastAsia="Times New Roman" w:hAnsi="Times New Roman" w:cs="Times New Roman"/>
          <w:color w:val="000000"/>
          <w:shd w:val="clear" w:color="auto" w:fill="FFFFFF"/>
        </w:rPr>
        <w:t>New York Foundling. (2020). [</w:t>
      </w:r>
      <w:proofErr w:type="spellStart"/>
      <w:r w:rsidRPr="003803DD">
        <w:rPr>
          <w:rFonts w:ascii="Times New Roman" w:eastAsia="Times New Roman" w:hAnsi="Times New Roman" w:cs="Times New Roman"/>
          <w:color w:val="000000"/>
          <w:shd w:val="clear" w:color="auto" w:fill="FFFFFF"/>
        </w:rPr>
        <w:t>Ebook</w:t>
      </w:r>
      <w:proofErr w:type="spellEnd"/>
      <w:r w:rsidRPr="003803DD">
        <w:rPr>
          <w:rFonts w:ascii="Times New Roman" w:eastAsia="Times New Roman" w:hAnsi="Times New Roman" w:cs="Times New Roman"/>
          <w:color w:val="000000"/>
          <w:shd w:val="clear" w:color="auto" w:fill="FFFFFF"/>
        </w:rPr>
        <w:t xml:space="preserve">]. Retrieved 22 March 2021, from </w:t>
      </w:r>
    </w:p>
    <w:p w14:paraId="72CE6FD5" w14:textId="77777777" w:rsidR="006721E4" w:rsidRDefault="00DC65C5" w:rsidP="006721E4">
      <w:pPr>
        <w:spacing w:line="480" w:lineRule="auto"/>
        <w:ind w:left="720"/>
        <w:rPr>
          <w:rFonts w:ascii="Times New Roman" w:eastAsia="Times New Roman" w:hAnsi="Times New Roman" w:cs="Times New Roman"/>
          <w:color w:val="000000"/>
          <w:shd w:val="clear" w:color="auto" w:fill="FFFFFF"/>
        </w:rPr>
      </w:pPr>
      <w:hyperlink r:id="rId17" w:history="1">
        <w:r w:rsidR="006721E4" w:rsidRPr="00BE42B3">
          <w:rPr>
            <w:rStyle w:val="Hyperlink"/>
            <w:rFonts w:ascii="Times New Roman" w:eastAsia="Times New Roman" w:hAnsi="Times New Roman" w:cs="Times New Roman"/>
            <w:shd w:val="clear" w:color="auto" w:fill="FFFFFF"/>
          </w:rPr>
          <w:t>https://nyfoundling.sharepoint.com/sites/HUB-HumanResources/SiteAssets/Forms/AllItems.aspx?id=%2Fsites%2FHUB%2DHumanRe</w:t>
        </w:r>
        <w:r w:rsidR="006721E4" w:rsidRPr="00BE42B3">
          <w:rPr>
            <w:rStyle w:val="Hyperlink"/>
            <w:rFonts w:ascii="Times New Roman" w:eastAsia="Times New Roman" w:hAnsi="Times New Roman" w:cs="Times New Roman"/>
            <w:shd w:val="clear" w:color="auto" w:fill="FFFFFF"/>
          </w:rPr>
          <w:lastRenderedPageBreak/>
          <w:t>sources%2FSiteAssets%2FSitePages%2FHUB%2DHumanResources%2F834268760New%20York%20Foundling%20Employee%20Handbook%20%2D%2012%2D18%2D2020%2Epdf&amp;parent=%2Fsites%2FHUB%2DHumanResources%2FSiteAssets%2FSitePages%2FHUB%2DHumanResources</w:t>
        </w:r>
      </w:hyperlink>
      <w:r w:rsidR="006721E4" w:rsidRPr="003803DD">
        <w:rPr>
          <w:rFonts w:ascii="Times New Roman" w:eastAsia="Times New Roman" w:hAnsi="Times New Roman" w:cs="Times New Roman"/>
          <w:color w:val="000000"/>
          <w:shd w:val="clear" w:color="auto" w:fill="FFFFFF"/>
        </w:rPr>
        <w:t>.</w:t>
      </w:r>
    </w:p>
    <w:p w14:paraId="55189D23" w14:textId="77777777" w:rsidR="00597BA9" w:rsidRDefault="00597BA9" w:rsidP="001135FD">
      <w:pPr>
        <w:spacing w:line="480" w:lineRule="auto"/>
        <w:rPr>
          <w:rFonts w:ascii="Times New Roman" w:eastAsia="Times New Roman" w:hAnsi="Times New Roman" w:cs="Times New Roman"/>
          <w:color w:val="000000"/>
          <w:shd w:val="clear" w:color="auto" w:fill="FFFFFF"/>
        </w:rPr>
      </w:pPr>
    </w:p>
    <w:p w14:paraId="0C06D06E" w14:textId="77777777" w:rsidR="001135FD" w:rsidRDefault="001135FD" w:rsidP="001135FD">
      <w:pPr>
        <w:spacing w:line="480" w:lineRule="auto"/>
        <w:rPr>
          <w:rFonts w:ascii="Times New Roman" w:eastAsia="Times New Roman" w:hAnsi="Times New Roman" w:cs="Times New Roman"/>
          <w:color w:val="000000"/>
          <w:shd w:val="clear" w:color="auto" w:fill="FFFFFF"/>
        </w:rPr>
      </w:pPr>
      <w:r w:rsidRPr="0036596B">
        <w:rPr>
          <w:rFonts w:ascii="Times New Roman" w:eastAsia="Times New Roman" w:hAnsi="Times New Roman" w:cs="Times New Roman"/>
          <w:color w:val="000000"/>
          <w:shd w:val="clear" w:color="auto" w:fill="FFFFFF"/>
        </w:rPr>
        <w:t>Northwell. (2016). Northwell.ed</w:t>
      </w:r>
      <w:r>
        <w:rPr>
          <w:rFonts w:ascii="Times New Roman" w:eastAsia="Times New Roman" w:hAnsi="Times New Roman" w:cs="Times New Roman"/>
          <w:color w:val="000000"/>
          <w:shd w:val="clear" w:color="auto" w:fill="FFFFFF"/>
        </w:rPr>
        <w:t>u. Retrieved 2</w:t>
      </w:r>
      <w:r w:rsidRPr="0036596B">
        <w:rPr>
          <w:rFonts w:ascii="Times New Roman" w:eastAsia="Times New Roman" w:hAnsi="Times New Roman" w:cs="Times New Roman"/>
          <w:color w:val="000000"/>
          <w:shd w:val="clear" w:color="auto" w:fill="FFFFFF"/>
        </w:rPr>
        <w:t xml:space="preserve"> April 2021, from </w:t>
      </w:r>
    </w:p>
    <w:p w14:paraId="7C76B9E3" w14:textId="77777777" w:rsidR="001135FD" w:rsidRPr="0036596B" w:rsidRDefault="001135FD" w:rsidP="001135FD">
      <w:pPr>
        <w:spacing w:line="480" w:lineRule="auto"/>
        <w:ind w:left="720"/>
        <w:rPr>
          <w:rFonts w:ascii="Times New Roman" w:eastAsia="Times New Roman" w:hAnsi="Times New Roman" w:cs="Times New Roman"/>
        </w:rPr>
      </w:pPr>
      <w:r w:rsidRPr="0036596B">
        <w:rPr>
          <w:rFonts w:ascii="Times New Roman" w:eastAsia="Times New Roman" w:hAnsi="Times New Roman" w:cs="Times New Roman"/>
          <w:color w:val="000000"/>
          <w:shd w:val="clear" w:color="auto" w:fill="FFFFFF"/>
        </w:rPr>
        <w:t>https://www.northwell.edu/sites/northwell.edu/files/d7/900.12%20Data%20Classification%20and%20Handling%20Policy%20Round%203.pdf.</w:t>
      </w:r>
    </w:p>
    <w:p w14:paraId="018CEB64" w14:textId="77777777" w:rsidR="00704B9D" w:rsidRDefault="00704B9D" w:rsidP="00704B9D">
      <w:pPr>
        <w:spacing w:line="480" w:lineRule="auto"/>
        <w:rPr>
          <w:rFonts w:ascii="Times New Roman" w:eastAsia="Times New Roman" w:hAnsi="Times New Roman" w:cs="Times New Roman"/>
          <w:color w:val="000000"/>
          <w:shd w:val="clear" w:color="auto" w:fill="FFFFFF"/>
        </w:rPr>
      </w:pPr>
    </w:p>
    <w:p w14:paraId="70CAE883" w14:textId="77777777" w:rsidR="00704B9D" w:rsidRDefault="00704B9D" w:rsidP="00704B9D">
      <w:pPr>
        <w:spacing w:line="480" w:lineRule="auto"/>
        <w:rPr>
          <w:rFonts w:ascii="Times New Roman" w:eastAsia="Times New Roman" w:hAnsi="Times New Roman" w:cs="Times New Roman"/>
          <w:color w:val="000000"/>
          <w:shd w:val="clear" w:color="auto" w:fill="FFFFFF"/>
        </w:rPr>
      </w:pPr>
      <w:r w:rsidRPr="00447855">
        <w:rPr>
          <w:rFonts w:ascii="Times New Roman" w:eastAsia="Times New Roman" w:hAnsi="Times New Roman" w:cs="Times New Roman"/>
          <w:color w:val="000000"/>
          <w:shd w:val="clear" w:color="auto" w:fill="FFFFFF"/>
        </w:rPr>
        <w:t>Office of Management and Enterpris</w:t>
      </w:r>
      <w:r>
        <w:rPr>
          <w:rFonts w:ascii="Times New Roman" w:eastAsia="Times New Roman" w:hAnsi="Times New Roman" w:cs="Times New Roman"/>
          <w:color w:val="000000"/>
          <w:shd w:val="clear" w:color="auto" w:fill="FFFFFF"/>
        </w:rPr>
        <w:t>e Services. (2017). Retrieved 15</w:t>
      </w:r>
      <w:r w:rsidRPr="00447855">
        <w:rPr>
          <w:rFonts w:ascii="Times New Roman" w:eastAsia="Times New Roman" w:hAnsi="Times New Roman" w:cs="Times New Roman"/>
          <w:color w:val="000000"/>
          <w:shd w:val="clear" w:color="auto" w:fill="FFFFFF"/>
        </w:rPr>
        <w:t xml:space="preserve"> April 2021, from </w:t>
      </w:r>
    </w:p>
    <w:p w14:paraId="3346EAEB" w14:textId="77777777" w:rsidR="00704B9D" w:rsidRPr="00447855" w:rsidRDefault="00704B9D" w:rsidP="00704B9D">
      <w:pPr>
        <w:spacing w:line="480" w:lineRule="auto"/>
        <w:ind w:firstLine="720"/>
        <w:rPr>
          <w:rFonts w:ascii="Times New Roman" w:eastAsia="Times New Roman" w:hAnsi="Times New Roman" w:cs="Times New Roman"/>
        </w:rPr>
      </w:pPr>
      <w:r w:rsidRPr="00447855">
        <w:rPr>
          <w:rFonts w:ascii="Times New Roman" w:eastAsia="Times New Roman" w:hAnsi="Times New Roman" w:cs="Times New Roman"/>
          <w:color w:val="000000"/>
          <w:shd w:val="clear" w:color="auto" w:fill="FFFFFF"/>
        </w:rPr>
        <w:t>https://www.ok.gov/cio/documents/InfoSecPPG.pdf.</w:t>
      </w:r>
    </w:p>
    <w:p w14:paraId="42AF00A1" w14:textId="77777777" w:rsidR="00704B9D" w:rsidRPr="00447855" w:rsidRDefault="00704B9D" w:rsidP="00704B9D">
      <w:pPr>
        <w:pStyle w:val="NormalWeb"/>
        <w:shd w:val="clear" w:color="auto" w:fill="FFFFFF"/>
        <w:spacing w:before="0" w:beforeAutospacing="0" w:after="0" w:afterAutospacing="0" w:line="480" w:lineRule="auto"/>
        <w:rPr>
          <w:rFonts w:ascii="Times New Roman" w:hAnsi="Times New Roman"/>
          <w:sz w:val="24"/>
          <w:szCs w:val="24"/>
          <w:bdr w:val="none" w:sz="0" w:space="0" w:color="auto" w:frame="1"/>
          <w:shd w:val="clear" w:color="auto" w:fill="FFFFFF"/>
        </w:rPr>
      </w:pPr>
    </w:p>
    <w:p w14:paraId="249C8570" w14:textId="77777777" w:rsidR="00CD780C" w:rsidRDefault="00CD780C" w:rsidP="00CD780C">
      <w:pPr>
        <w:spacing w:line="480" w:lineRule="auto"/>
        <w:rPr>
          <w:rFonts w:ascii="Times New Roman" w:eastAsia="Times New Roman" w:hAnsi="Times New Roman" w:cs="Times New Roman"/>
          <w:color w:val="000000"/>
          <w:shd w:val="clear" w:color="auto" w:fill="FFFFFF"/>
        </w:rPr>
      </w:pPr>
      <w:r w:rsidRPr="005E78C8">
        <w:rPr>
          <w:rFonts w:ascii="Times New Roman" w:eastAsia="Times New Roman" w:hAnsi="Times New Roman" w:cs="Times New Roman"/>
          <w:color w:val="000000"/>
          <w:shd w:val="clear" w:color="auto" w:fill="FFFFFF"/>
        </w:rPr>
        <w:t xml:space="preserve">Palmer, M., Robinson, C., </w:t>
      </w:r>
      <w:proofErr w:type="spellStart"/>
      <w:r w:rsidRPr="005E78C8">
        <w:rPr>
          <w:rFonts w:ascii="Times New Roman" w:eastAsia="Times New Roman" w:hAnsi="Times New Roman" w:cs="Times New Roman"/>
          <w:color w:val="000000"/>
          <w:shd w:val="clear" w:color="auto" w:fill="FFFFFF"/>
        </w:rPr>
        <w:t>Patilla</w:t>
      </w:r>
      <w:proofErr w:type="spellEnd"/>
      <w:r w:rsidRPr="005E78C8">
        <w:rPr>
          <w:rFonts w:ascii="Times New Roman" w:eastAsia="Times New Roman" w:hAnsi="Times New Roman" w:cs="Times New Roman"/>
          <w:color w:val="000000"/>
          <w:shd w:val="clear" w:color="auto" w:fill="FFFFFF"/>
        </w:rPr>
        <w:t>, J., &amp; Moser, E. (2000)</w:t>
      </w:r>
      <w:r>
        <w:rPr>
          <w:rFonts w:ascii="Times New Roman" w:eastAsia="Times New Roman" w:hAnsi="Times New Roman" w:cs="Times New Roman"/>
          <w:color w:val="000000"/>
          <w:shd w:val="clear" w:color="auto" w:fill="FFFFFF"/>
        </w:rPr>
        <w:t xml:space="preserve">. </w:t>
      </w:r>
      <w:proofErr w:type="spellStart"/>
      <w:r>
        <w:rPr>
          <w:rFonts w:ascii="Times New Roman" w:eastAsia="Times New Roman" w:hAnsi="Times New Roman" w:cs="Times New Roman"/>
          <w:color w:val="000000"/>
          <w:shd w:val="clear" w:color="auto" w:fill="FFFFFF"/>
        </w:rPr>
        <w:t>Horseproject.wiki</w:t>
      </w:r>
      <w:proofErr w:type="spellEnd"/>
      <w:r>
        <w:rPr>
          <w:rFonts w:ascii="Times New Roman" w:eastAsia="Times New Roman" w:hAnsi="Times New Roman" w:cs="Times New Roman"/>
          <w:color w:val="000000"/>
          <w:shd w:val="clear" w:color="auto" w:fill="FFFFFF"/>
        </w:rPr>
        <w:t>. Retrieved 3</w:t>
      </w:r>
      <w:r w:rsidRPr="005E78C8">
        <w:rPr>
          <w:rFonts w:ascii="Times New Roman" w:eastAsia="Times New Roman" w:hAnsi="Times New Roman" w:cs="Times New Roman"/>
          <w:color w:val="000000"/>
          <w:shd w:val="clear" w:color="auto" w:fill="FFFFFF"/>
        </w:rPr>
        <w:t xml:space="preserve"> </w:t>
      </w:r>
      <w:proofErr w:type="gramStart"/>
      <w:r w:rsidRPr="005E78C8">
        <w:rPr>
          <w:rFonts w:ascii="Times New Roman" w:eastAsia="Times New Roman" w:hAnsi="Times New Roman" w:cs="Times New Roman"/>
          <w:color w:val="000000"/>
          <w:shd w:val="clear" w:color="auto" w:fill="FFFFFF"/>
        </w:rPr>
        <w:t>March</w:t>
      </w:r>
      <w:proofErr w:type="gramEnd"/>
      <w:r w:rsidRPr="005E78C8">
        <w:rPr>
          <w:rFonts w:ascii="Times New Roman" w:eastAsia="Times New Roman" w:hAnsi="Times New Roman" w:cs="Times New Roman"/>
          <w:color w:val="000000"/>
          <w:shd w:val="clear" w:color="auto" w:fill="FFFFFF"/>
        </w:rPr>
        <w:t xml:space="preserve"> </w:t>
      </w:r>
    </w:p>
    <w:p w14:paraId="6705DA2E" w14:textId="23B7EE6F" w:rsidR="00CD780C" w:rsidRPr="005E78C8" w:rsidRDefault="00CD780C" w:rsidP="00CD780C">
      <w:pPr>
        <w:spacing w:line="480" w:lineRule="auto"/>
        <w:ind w:left="720"/>
        <w:rPr>
          <w:rFonts w:ascii="Times New Roman" w:eastAsia="Times New Roman" w:hAnsi="Times New Roman" w:cs="Times New Roman"/>
        </w:rPr>
      </w:pPr>
      <w:r w:rsidRPr="005E78C8">
        <w:rPr>
          <w:rFonts w:ascii="Times New Roman" w:eastAsia="Times New Roman" w:hAnsi="Times New Roman" w:cs="Times New Roman"/>
          <w:color w:val="000000"/>
          <w:shd w:val="clear" w:color="auto" w:fill="FFFFFF"/>
        </w:rPr>
        <w:t xml:space="preserve">2021, from </w:t>
      </w:r>
      <w:hyperlink r:id="rId18" w:history="1">
        <w:r w:rsidRPr="00BE42B3">
          <w:rPr>
            <w:rStyle w:val="Hyperlink"/>
            <w:rFonts w:ascii="Times New Roman" w:eastAsia="Times New Roman" w:hAnsi="Times New Roman" w:cs="Times New Roman"/>
            <w:shd w:val="clear" w:color="auto" w:fill="FFFFFF"/>
          </w:rPr>
          <w:t>http://horseproject.wiki/images/1/18/Information-Security-Policy-Framework-Research-Report.pdf</w:t>
        </w:r>
      </w:hyperlink>
      <w:r w:rsidRPr="005E78C8">
        <w:rPr>
          <w:rFonts w:ascii="Times New Roman" w:eastAsia="Times New Roman" w:hAnsi="Times New Roman" w:cs="Times New Roman"/>
          <w:color w:val="000000"/>
          <w:shd w:val="clear" w:color="auto" w:fill="FFFFFF"/>
        </w:rPr>
        <w:t>.</w:t>
      </w:r>
      <w:r>
        <w:rPr>
          <w:rFonts w:ascii="Times New Roman" w:eastAsia="Times New Roman" w:hAnsi="Times New Roman" w:cs="Times New Roman"/>
          <w:color w:val="000000"/>
          <w:shd w:val="clear" w:color="auto" w:fill="FFFFFF"/>
        </w:rPr>
        <w:t xml:space="preserve"> </w:t>
      </w:r>
    </w:p>
    <w:p w14:paraId="3DA416AA" w14:textId="77777777" w:rsidR="007230D9" w:rsidRDefault="007230D9" w:rsidP="007230D9">
      <w:pPr>
        <w:spacing w:line="480" w:lineRule="auto"/>
        <w:rPr>
          <w:rFonts w:ascii="Times New Roman" w:eastAsia="Times New Roman" w:hAnsi="Times New Roman" w:cs="Times New Roman"/>
          <w:color w:val="000000"/>
          <w:shd w:val="clear" w:color="auto" w:fill="FFFFFF"/>
        </w:rPr>
      </w:pPr>
    </w:p>
    <w:p w14:paraId="5227FF1E" w14:textId="77777777" w:rsidR="00870092" w:rsidRDefault="00870092" w:rsidP="00870092">
      <w:pPr>
        <w:spacing w:line="480" w:lineRule="auto"/>
        <w:rPr>
          <w:rFonts w:ascii="Times New Roman" w:eastAsia="Times New Roman" w:hAnsi="Times New Roman" w:cs="Times New Roman"/>
          <w:color w:val="000000"/>
          <w:shd w:val="clear" w:color="auto" w:fill="FFFFFF"/>
        </w:rPr>
      </w:pPr>
      <w:r w:rsidRPr="00E4704A">
        <w:rPr>
          <w:rFonts w:ascii="Times New Roman" w:eastAsia="Times New Roman" w:hAnsi="Times New Roman" w:cs="Times New Roman"/>
          <w:color w:val="000000"/>
          <w:shd w:val="clear" w:color="auto" w:fill="FFFFFF"/>
        </w:rPr>
        <w:t>Pensacola. (2021). C</w:t>
      </w:r>
      <w:r>
        <w:rPr>
          <w:rFonts w:ascii="Times New Roman" w:eastAsia="Times New Roman" w:hAnsi="Times New Roman" w:cs="Times New Roman"/>
          <w:color w:val="000000"/>
          <w:shd w:val="clear" w:color="auto" w:fill="FFFFFF"/>
        </w:rPr>
        <w:t>ityofpensacola.com. Retrieved 15</w:t>
      </w:r>
      <w:r w:rsidRPr="00E4704A">
        <w:rPr>
          <w:rFonts w:ascii="Times New Roman" w:eastAsia="Times New Roman" w:hAnsi="Times New Roman" w:cs="Times New Roman"/>
          <w:color w:val="000000"/>
          <w:shd w:val="clear" w:color="auto" w:fill="FFFFFF"/>
        </w:rPr>
        <w:t xml:space="preserve"> April 2021, from </w:t>
      </w:r>
    </w:p>
    <w:p w14:paraId="6BCA7CF0" w14:textId="513AF589" w:rsidR="00870092" w:rsidRPr="00E4704A" w:rsidRDefault="00DC65C5" w:rsidP="00870092">
      <w:pPr>
        <w:spacing w:line="480" w:lineRule="auto"/>
        <w:ind w:left="720"/>
        <w:rPr>
          <w:rFonts w:ascii="Times New Roman" w:eastAsia="Times New Roman" w:hAnsi="Times New Roman" w:cs="Times New Roman"/>
        </w:rPr>
      </w:pPr>
      <w:hyperlink r:id="rId19" w:history="1">
        <w:r w:rsidR="00870092" w:rsidRPr="00EB1D86">
          <w:rPr>
            <w:rStyle w:val="Hyperlink"/>
            <w:rFonts w:ascii="Times New Roman" w:eastAsia="Times New Roman" w:hAnsi="Times New Roman" w:cs="Times New Roman"/>
            <w:shd w:val="clear" w:color="auto" w:fill="FFFFFF"/>
          </w:rPr>
          <w:t>https://www.cityofpensacola.com/DocumentCenter/View/1680/Information-Security-</w:t>
        </w:r>
      </w:hyperlink>
      <w:r w:rsidR="00870092" w:rsidRPr="00E4704A">
        <w:rPr>
          <w:rFonts w:ascii="Times New Roman" w:eastAsia="Times New Roman" w:hAnsi="Times New Roman" w:cs="Times New Roman"/>
          <w:color w:val="000000"/>
          <w:shd w:val="clear" w:color="auto" w:fill="FFFFFF"/>
        </w:rPr>
        <w:t>Policy-PDF.</w:t>
      </w:r>
    </w:p>
    <w:p w14:paraId="77CF52D4" w14:textId="77777777" w:rsidR="00870092" w:rsidRDefault="00870092" w:rsidP="007230D9">
      <w:pPr>
        <w:spacing w:line="480" w:lineRule="auto"/>
        <w:rPr>
          <w:rFonts w:ascii="Times New Roman" w:eastAsia="Times New Roman" w:hAnsi="Times New Roman" w:cs="Times New Roman"/>
          <w:color w:val="000000"/>
          <w:shd w:val="clear" w:color="auto" w:fill="FFFFFF"/>
        </w:rPr>
      </w:pPr>
    </w:p>
    <w:p w14:paraId="27BEA08D" w14:textId="77777777" w:rsidR="007230D9" w:rsidRDefault="007230D9" w:rsidP="007230D9">
      <w:pPr>
        <w:spacing w:line="480" w:lineRule="auto"/>
        <w:rPr>
          <w:rFonts w:ascii="Times New Roman" w:eastAsia="Times New Roman" w:hAnsi="Times New Roman" w:cs="Times New Roman"/>
          <w:color w:val="000000"/>
          <w:shd w:val="clear" w:color="auto" w:fill="FFFFFF"/>
        </w:rPr>
      </w:pPr>
      <w:r w:rsidRPr="00BE429B">
        <w:rPr>
          <w:rFonts w:ascii="Times New Roman" w:eastAsia="Times New Roman" w:hAnsi="Times New Roman" w:cs="Times New Roman"/>
          <w:color w:val="000000"/>
          <w:shd w:val="clear" w:color="auto" w:fill="FFFFFF"/>
        </w:rPr>
        <w:t>Phelan, P. (</w:t>
      </w:r>
      <w:r>
        <w:rPr>
          <w:rFonts w:ascii="Times New Roman" w:eastAsia="Times New Roman" w:hAnsi="Times New Roman" w:cs="Times New Roman"/>
          <w:color w:val="000000"/>
          <w:shd w:val="clear" w:color="auto" w:fill="FFFFFF"/>
        </w:rPr>
        <w:t>2017). It.ucsf.edu. Retrieved 8</w:t>
      </w:r>
      <w:r w:rsidRPr="00BE429B">
        <w:rPr>
          <w:rFonts w:ascii="Times New Roman" w:eastAsia="Times New Roman" w:hAnsi="Times New Roman" w:cs="Times New Roman"/>
          <w:color w:val="000000"/>
          <w:shd w:val="clear" w:color="auto" w:fill="FFFFFF"/>
        </w:rPr>
        <w:t xml:space="preserve"> April 2021, from </w:t>
      </w:r>
      <w:r>
        <w:rPr>
          <w:rFonts w:ascii="Times New Roman" w:eastAsia="Times New Roman" w:hAnsi="Times New Roman" w:cs="Times New Roman"/>
          <w:color w:val="000000"/>
          <w:shd w:val="clear" w:color="auto" w:fill="FFFFFF"/>
        </w:rPr>
        <w:t xml:space="preserve"> </w:t>
      </w:r>
    </w:p>
    <w:p w14:paraId="57220D33" w14:textId="77777777" w:rsidR="007230D9" w:rsidRPr="00BE429B" w:rsidRDefault="007230D9" w:rsidP="007230D9">
      <w:pPr>
        <w:spacing w:line="480" w:lineRule="auto"/>
        <w:ind w:firstLine="720"/>
        <w:rPr>
          <w:rFonts w:ascii="Times New Roman" w:eastAsia="Times New Roman" w:hAnsi="Times New Roman" w:cs="Times New Roman"/>
        </w:rPr>
      </w:pPr>
      <w:r w:rsidRPr="00BE429B">
        <w:rPr>
          <w:rFonts w:ascii="Times New Roman" w:eastAsia="Times New Roman" w:hAnsi="Times New Roman" w:cs="Times New Roman"/>
          <w:color w:val="000000"/>
          <w:shd w:val="clear" w:color="auto" w:fill="FFFFFF"/>
        </w:rPr>
        <w:t>https://it.ucsf.edu/sites/it.ucsf.edu/files/data_classification_standard_v1_final_3.pdf.</w:t>
      </w:r>
    </w:p>
    <w:p w14:paraId="50613E69" w14:textId="77777777" w:rsidR="007230D9" w:rsidRPr="00BE429B" w:rsidRDefault="007230D9" w:rsidP="007230D9">
      <w:pPr>
        <w:spacing w:line="480" w:lineRule="auto"/>
        <w:rPr>
          <w:rFonts w:ascii="Times New Roman" w:hAnsi="Times New Roman" w:cs="Times New Roman"/>
          <w:b/>
        </w:rPr>
      </w:pPr>
    </w:p>
    <w:p w14:paraId="1717C76D" w14:textId="77777777" w:rsidR="00CD780C" w:rsidRDefault="00CD780C" w:rsidP="00CD780C">
      <w:pPr>
        <w:spacing w:line="480" w:lineRule="auto"/>
        <w:rPr>
          <w:rFonts w:ascii="Times New Roman" w:eastAsia="Times New Roman" w:hAnsi="Times New Roman" w:cs="Times New Roman"/>
          <w:color w:val="000000"/>
          <w:bdr w:val="none" w:sz="0" w:space="0" w:color="auto" w:frame="1"/>
          <w:shd w:val="clear" w:color="auto" w:fill="FFFFFF"/>
        </w:rPr>
      </w:pPr>
      <w:proofErr w:type="spellStart"/>
      <w:r w:rsidRPr="000979FA">
        <w:rPr>
          <w:rFonts w:ascii="Times New Roman" w:eastAsia="Times New Roman" w:hAnsi="Times New Roman" w:cs="Times New Roman"/>
          <w:color w:val="000000"/>
          <w:bdr w:val="none" w:sz="0" w:space="0" w:color="auto" w:frame="1"/>
          <w:shd w:val="clear" w:color="auto" w:fill="FFFFFF"/>
        </w:rPr>
        <w:lastRenderedPageBreak/>
        <w:t>Pourkhomami</w:t>
      </w:r>
      <w:proofErr w:type="spellEnd"/>
      <w:r w:rsidRPr="000979FA">
        <w:rPr>
          <w:rFonts w:ascii="Times New Roman" w:eastAsia="Times New Roman" w:hAnsi="Times New Roman" w:cs="Times New Roman"/>
          <w:color w:val="000000"/>
          <w:bdr w:val="none" w:sz="0" w:space="0" w:color="auto" w:frame="1"/>
          <w:shd w:val="clear" w:color="auto" w:fill="FFFFFF"/>
        </w:rPr>
        <w:t>, P. (2018). </w:t>
      </w:r>
      <w:r w:rsidRPr="000979FA">
        <w:rPr>
          <w:rFonts w:ascii="Times New Roman" w:eastAsia="Times New Roman" w:hAnsi="Times New Roman" w:cs="Times New Roman"/>
          <w:i/>
          <w:iCs/>
          <w:color w:val="000000"/>
          <w:bdr w:val="none" w:sz="0" w:space="0" w:color="auto" w:frame="1"/>
          <w:shd w:val="clear" w:color="auto" w:fill="FFFFFF"/>
        </w:rPr>
        <w:t>The Importance of IT Security Policies for Your Organization</w:t>
      </w:r>
      <w:r w:rsidRPr="000979FA">
        <w:rPr>
          <w:rFonts w:ascii="Times New Roman" w:eastAsia="Times New Roman" w:hAnsi="Times New Roman" w:cs="Times New Roman"/>
          <w:color w:val="000000"/>
          <w:bdr w:val="none" w:sz="0" w:space="0" w:color="auto" w:frame="1"/>
          <w:shd w:val="clear" w:color="auto" w:fill="FFFFFF"/>
        </w:rPr>
        <w:t xml:space="preserve">. </w:t>
      </w:r>
    </w:p>
    <w:p w14:paraId="147EF1EF" w14:textId="6CCA4B99" w:rsidR="00CD780C" w:rsidRPr="00CD780C" w:rsidRDefault="00CD780C" w:rsidP="00CD780C">
      <w:pPr>
        <w:spacing w:line="480" w:lineRule="auto"/>
        <w:ind w:left="720"/>
        <w:rPr>
          <w:rFonts w:ascii="Times New Roman" w:eastAsia="Times New Roman" w:hAnsi="Times New Roman" w:cs="Times New Roman"/>
        </w:rPr>
      </w:pPr>
      <w:r w:rsidRPr="000979FA">
        <w:rPr>
          <w:rFonts w:ascii="Times New Roman" w:eastAsia="Times New Roman" w:hAnsi="Times New Roman" w:cs="Times New Roman"/>
          <w:color w:val="000000"/>
          <w:bdr w:val="none" w:sz="0" w:space="0" w:color="auto" w:frame="1"/>
          <w:shd w:val="clear" w:color="auto" w:fill="FFFFFF"/>
        </w:rPr>
        <w:t>Managed IT Services &amp; Technology Consulti</w:t>
      </w:r>
      <w:r>
        <w:rPr>
          <w:rFonts w:ascii="Times New Roman" w:eastAsia="Times New Roman" w:hAnsi="Times New Roman" w:cs="Times New Roman"/>
          <w:color w:val="000000"/>
          <w:bdr w:val="none" w:sz="0" w:space="0" w:color="auto" w:frame="1"/>
          <w:shd w:val="clear" w:color="auto" w:fill="FFFFFF"/>
        </w:rPr>
        <w:t xml:space="preserve">ng | </w:t>
      </w:r>
      <w:proofErr w:type="spellStart"/>
      <w:r>
        <w:rPr>
          <w:rFonts w:ascii="Times New Roman" w:eastAsia="Times New Roman" w:hAnsi="Times New Roman" w:cs="Times New Roman"/>
          <w:color w:val="000000"/>
          <w:bdr w:val="none" w:sz="0" w:space="0" w:color="auto" w:frame="1"/>
          <w:shd w:val="clear" w:color="auto" w:fill="FFFFFF"/>
        </w:rPr>
        <w:t>OSIbeyond</w:t>
      </w:r>
      <w:proofErr w:type="spellEnd"/>
      <w:r>
        <w:rPr>
          <w:rFonts w:ascii="Times New Roman" w:eastAsia="Times New Roman" w:hAnsi="Times New Roman" w:cs="Times New Roman"/>
          <w:color w:val="000000"/>
          <w:bdr w:val="none" w:sz="0" w:space="0" w:color="auto" w:frame="1"/>
          <w:shd w:val="clear" w:color="auto" w:fill="FFFFFF"/>
        </w:rPr>
        <w:t>. Retrieved 7 March</w:t>
      </w:r>
      <w:r w:rsidRPr="000979FA">
        <w:rPr>
          <w:rFonts w:ascii="Times New Roman" w:eastAsia="Times New Roman" w:hAnsi="Times New Roman" w:cs="Times New Roman"/>
          <w:color w:val="000000"/>
          <w:bdr w:val="none" w:sz="0" w:space="0" w:color="auto" w:frame="1"/>
          <w:shd w:val="clear" w:color="auto" w:fill="FFFFFF"/>
        </w:rPr>
        <w:t xml:space="preserve"> 2021, from </w:t>
      </w:r>
      <w:hyperlink r:id="rId20" w:history="1">
        <w:r w:rsidRPr="005468BD">
          <w:rPr>
            <w:rStyle w:val="Hyperlink"/>
            <w:rFonts w:ascii="Times New Roman" w:eastAsia="Times New Roman" w:hAnsi="Times New Roman"/>
          </w:rPr>
          <w:t>https://www.osibeyond.com/blog/it-security-policies-every-organization-must-have-them/</w:t>
        </w:r>
      </w:hyperlink>
    </w:p>
    <w:p w14:paraId="6B71EC43" w14:textId="77777777" w:rsidR="00202455" w:rsidRDefault="00202455" w:rsidP="00202455">
      <w:pPr>
        <w:spacing w:line="480" w:lineRule="auto"/>
        <w:rPr>
          <w:rStyle w:val="yiv6041635172ydp29979392selectable"/>
          <w:rFonts w:ascii="Times New Roman" w:eastAsia="Times New Roman" w:hAnsi="Times New Roman" w:cs="Times New Roman"/>
          <w:color w:val="000000"/>
        </w:rPr>
      </w:pPr>
    </w:p>
    <w:p w14:paraId="46C69722" w14:textId="77777777" w:rsidR="009B7DCB" w:rsidRDefault="009B7DCB" w:rsidP="009B7DCB">
      <w:pPr>
        <w:spacing w:line="480" w:lineRule="auto"/>
        <w:rPr>
          <w:rFonts w:ascii="Times New Roman" w:eastAsia="Times New Roman" w:hAnsi="Times New Roman" w:cs="Times New Roman"/>
          <w:color w:val="000000"/>
          <w:shd w:val="clear" w:color="auto" w:fill="FFFFFF"/>
        </w:rPr>
      </w:pPr>
      <w:r w:rsidRPr="00BD0E57">
        <w:rPr>
          <w:rFonts w:ascii="Times New Roman" w:eastAsia="Times New Roman" w:hAnsi="Times New Roman" w:cs="Times New Roman"/>
          <w:color w:val="000000"/>
          <w:shd w:val="clear" w:color="auto" w:fill="FFFFFF"/>
        </w:rPr>
        <w:t>University of Ghana. (2015). </w:t>
      </w:r>
      <w:r w:rsidRPr="00BD0E57">
        <w:rPr>
          <w:rFonts w:ascii="Times New Roman" w:eastAsia="Times New Roman" w:hAnsi="Times New Roman" w:cs="Times New Roman"/>
          <w:i/>
          <w:iCs/>
          <w:color w:val="000000"/>
        </w:rPr>
        <w:t>Anti-Malware Policy | University of Ghana Computing Systems</w:t>
      </w:r>
      <w:r w:rsidRPr="00BD0E57">
        <w:rPr>
          <w:rFonts w:ascii="Times New Roman" w:eastAsia="Times New Roman" w:hAnsi="Times New Roman" w:cs="Times New Roman"/>
          <w:color w:val="000000"/>
          <w:shd w:val="clear" w:color="auto" w:fill="FFFFFF"/>
        </w:rPr>
        <w:t xml:space="preserve">. </w:t>
      </w:r>
    </w:p>
    <w:p w14:paraId="4BA0CCD1" w14:textId="77777777" w:rsidR="009B7DCB" w:rsidRPr="00720336" w:rsidRDefault="009B7DCB" w:rsidP="009B7DCB">
      <w:pPr>
        <w:spacing w:line="480" w:lineRule="auto"/>
        <w:ind w:left="720"/>
        <w:rPr>
          <w:rStyle w:val="Hyperlink"/>
          <w:rFonts w:ascii="Times New Roman" w:eastAsia="Times New Roman" w:hAnsi="Times New Roman" w:cs="Times New Roman"/>
          <w:color w:val="auto"/>
          <w:u w:val="none"/>
        </w:rPr>
      </w:pPr>
      <w:r>
        <w:rPr>
          <w:rFonts w:ascii="Times New Roman" w:eastAsia="Times New Roman" w:hAnsi="Times New Roman" w:cs="Times New Roman"/>
          <w:color w:val="000000"/>
          <w:shd w:val="clear" w:color="auto" w:fill="FFFFFF"/>
        </w:rPr>
        <w:t>Ugcs.ug.edu.gh. Retrieved 28</w:t>
      </w:r>
      <w:r w:rsidRPr="00BD0E57">
        <w:rPr>
          <w:rFonts w:ascii="Times New Roman" w:eastAsia="Times New Roman" w:hAnsi="Times New Roman" w:cs="Times New Roman"/>
          <w:color w:val="000000"/>
          <w:shd w:val="clear" w:color="auto" w:fill="FFFFFF"/>
        </w:rPr>
        <w:t xml:space="preserve"> March 2021, from </w:t>
      </w:r>
      <w:hyperlink r:id="rId21" w:history="1">
        <w:r w:rsidRPr="00BE42B3">
          <w:rPr>
            <w:rStyle w:val="Hyperlink"/>
            <w:rFonts w:ascii="Times New Roman" w:eastAsia="Times New Roman" w:hAnsi="Times New Roman" w:cs="Times New Roman"/>
            <w:shd w:val="clear" w:color="auto" w:fill="FFFFFF"/>
          </w:rPr>
          <w:t>https://ugcs.ug.edu.gh/policies/anti-</w:t>
        </w:r>
      </w:hyperlink>
      <w:r w:rsidRPr="00BD0E57">
        <w:rPr>
          <w:rFonts w:ascii="Times New Roman" w:eastAsia="Times New Roman" w:hAnsi="Times New Roman" w:cs="Times New Roman"/>
          <w:color w:val="000000"/>
          <w:shd w:val="clear" w:color="auto" w:fill="FFFFFF"/>
        </w:rPr>
        <w:t>malware-policy.</w:t>
      </w:r>
    </w:p>
    <w:p w14:paraId="72DE431E" w14:textId="77777777" w:rsidR="009B7DCB" w:rsidRPr="002568BB" w:rsidRDefault="009B7DCB" w:rsidP="009B7DCB">
      <w:pPr>
        <w:spacing w:line="480" w:lineRule="auto"/>
        <w:rPr>
          <w:rFonts w:ascii="Times New Roman" w:hAnsi="Times New Roman" w:cs="Times New Roman"/>
          <w:b/>
        </w:rPr>
      </w:pPr>
    </w:p>
    <w:p w14:paraId="2DFE06F9" w14:textId="77777777" w:rsidR="00202455" w:rsidRDefault="00202455" w:rsidP="00202455">
      <w:pPr>
        <w:spacing w:line="480" w:lineRule="auto"/>
        <w:rPr>
          <w:rStyle w:val="yiv6041635172ydp29979392selectable"/>
          <w:rFonts w:ascii="Times New Roman" w:eastAsia="Times New Roman" w:hAnsi="Times New Roman" w:cs="Times New Roman"/>
          <w:i/>
          <w:iCs/>
          <w:color w:val="000000"/>
        </w:rPr>
      </w:pPr>
      <w:r w:rsidRPr="003803DD">
        <w:rPr>
          <w:rStyle w:val="yiv6041635172ydp29979392selectable"/>
          <w:rFonts w:ascii="Times New Roman" w:eastAsia="Times New Roman" w:hAnsi="Times New Roman" w:cs="Times New Roman"/>
          <w:color w:val="000000"/>
        </w:rPr>
        <w:t>Wayne County Community College District. (2021).</w:t>
      </w:r>
      <w:r w:rsidRPr="003803DD">
        <w:rPr>
          <w:rStyle w:val="apple-converted-space"/>
          <w:rFonts w:ascii="Times New Roman" w:eastAsia="Times New Roman" w:hAnsi="Times New Roman" w:cs="Times New Roman"/>
          <w:color w:val="000000"/>
        </w:rPr>
        <w:t> </w:t>
      </w:r>
      <w:r w:rsidRPr="003803DD">
        <w:rPr>
          <w:rStyle w:val="yiv6041635172ydp29979392selectable"/>
          <w:rFonts w:ascii="Times New Roman" w:eastAsia="Times New Roman" w:hAnsi="Times New Roman" w:cs="Times New Roman"/>
          <w:i/>
          <w:iCs/>
          <w:color w:val="000000"/>
        </w:rPr>
        <w:t xml:space="preserve">Mobile Device Acceptable Use </w:t>
      </w:r>
    </w:p>
    <w:p w14:paraId="055E55C1" w14:textId="77777777" w:rsidR="00202455" w:rsidRPr="003803DD" w:rsidRDefault="00202455" w:rsidP="00202455">
      <w:pPr>
        <w:spacing w:line="480" w:lineRule="auto"/>
        <w:ind w:left="720"/>
        <w:rPr>
          <w:rFonts w:ascii="Times New Roman" w:eastAsia="Times New Roman" w:hAnsi="Times New Roman" w:cs="Times New Roman"/>
          <w:color w:val="1D2228"/>
        </w:rPr>
      </w:pPr>
      <w:r w:rsidRPr="003803DD">
        <w:rPr>
          <w:rStyle w:val="yiv6041635172ydp29979392selectable"/>
          <w:rFonts w:ascii="Times New Roman" w:eastAsia="Times New Roman" w:hAnsi="Times New Roman" w:cs="Times New Roman"/>
          <w:i/>
          <w:iCs/>
          <w:color w:val="000000"/>
        </w:rPr>
        <w:t>Policy</w:t>
      </w:r>
      <w:r w:rsidRPr="003803DD">
        <w:rPr>
          <w:rStyle w:val="apple-converted-space"/>
          <w:rFonts w:ascii="Times New Roman" w:eastAsia="Times New Roman" w:hAnsi="Times New Roman" w:cs="Times New Roman"/>
          <w:color w:val="000000"/>
        </w:rPr>
        <w:t> </w:t>
      </w:r>
      <w:r w:rsidRPr="003803DD">
        <w:rPr>
          <w:rStyle w:val="yiv6041635172ydp29979392selectable"/>
          <w:rFonts w:ascii="Times New Roman" w:eastAsia="Times New Roman" w:hAnsi="Times New Roman" w:cs="Times New Roman"/>
          <w:color w:val="000000"/>
        </w:rPr>
        <w:t>[</w:t>
      </w:r>
      <w:proofErr w:type="spellStart"/>
      <w:r w:rsidRPr="003803DD">
        <w:rPr>
          <w:rStyle w:val="yiv6041635172ydp29979392selectable"/>
          <w:rFonts w:ascii="Times New Roman" w:eastAsia="Times New Roman" w:hAnsi="Times New Roman" w:cs="Times New Roman"/>
          <w:color w:val="000000"/>
        </w:rPr>
        <w:t>Ebook</w:t>
      </w:r>
      <w:proofErr w:type="spellEnd"/>
      <w:r w:rsidRPr="003803DD">
        <w:rPr>
          <w:rStyle w:val="yiv6041635172ydp29979392selectable"/>
          <w:rFonts w:ascii="Times New Roman" w:eastAsia="Times New Roman" w:hAnsi="Times New Roman" w:cs="Times New Roman"/>
          <w:color w:val="000000"/>
        </w:rPr>
        <w:t>]. Retrieved 22 March 2021, from</w:t>
      </w:r>
      <w:r w:rsidRPr="003803DD">
        <w:rPr>
          <w:rStyle w:val="apple-converted-space"/>
          <w:rFonts w:ascii="Times New Roman" w:eastAsia="Times New Roman" w:hAnsi="Times New Roman" w:cs="Times New Roman"/>
          <w:color w:val="000000"/>
        </w:rPr>
        <w:t> </w:t>
      </w:r>
      <w:hyperlink r:id="rId22" w:tgtFrame="_blank" w:history="1">
        <w:r w:rsidRPr="003803DD">
          <w:rPr>
            <w:rStyle w:val="Hyperlink"/>
            <w:rFonts w:ascii="Times New Roman" w:eastAsia="Times New Roman" w:hAnsi="Times New Roman" w:cs="Times New Roman"/>
            <w:color w:val="196AD4"/>
          </w:rPr>
          <w:t>http://www.wcccd.edu/dept/pdf/IT/mobile_policy.pdf.</w:t>
        </w:r>
      </w:hyperlink>
    </w:p>
    <w:p w14:paraId="15A495C5" w14:textId="77777777" w:rsidR="002F3734" w:rsidRDefault="002F3734" w:rsidP="002F3734">
      <w:pPr>
        <w:spacing w:line="480" w:lineRule="auto"/>
        <w:rPr>
          <w:rFonts w:ascii="Times New Roman" w:eastAsia="Times New Roman" w:hAnsi="Times New Roman" w:cs="Times New Roman"/>
        </w:rPr>
      </w:pPr>
    </w:p>
    <w:p w14:paraId="661259D1" w14:textId="353D4267" w:rsidR="002F3734" w:rsidRDefault="003F4A8B" w:rsidP="002F3734">
      <w:pPr>
        <w:spacing w:line="480" w:lineRule="auto"/>
        <w:rPr>
          <w:rFonts w:ascii="Times New Roman" w:eastAsia="Times New Roman" w:hAnsi="Times New Roman" w:cs="Times New Roman"/>
          <w:color w:val="000000"/>
          <w:shd w:val="clear" w:color="auto" w:fill="FFFFFF"/>
        </w:rPr>
      </w:pPr>
      <w:proofErr w:type="spellStart"/>
      <w:r>
        <w:rPr>
          <w:rFonts w:ascii="Times New Roman" w:eastAsia="Times New Roman" w:hAnsi="Times New Roman" w:cs="Times New Roman"/>
          <w:color w:val="000000"/>
          <w:shd w:val="clear" w:color="auto" w:fill="FFFFFF"/>
        </w:rPr>
        <w:t>Wis</w:t>
      </w:r>
      <w:r w:rsidR="002F3734" w:rsidRPr="002F3734">
        <w:rPr>
          <w:rFonts w:ascii="Times New Roman" w:eastAsia="Times New Roman" w:hAnsi="Times New Roman" w:cs="Times New Roman"/>
          <w:color w:val="000000"/>
          <w:shd w:val="clear" w:color="auto" w:fill="FFFFFF"/>
        </w:rPr>
        <w:t>men</w:t>
      </w:r>
      <w:proofErr w:type="spellEnd"/>
      <w:r w:rsidR="002F3734" w:rsidRPr="002F3734">
        <w:rPr>
          <w:rFonts w:ascii="Times New Roman" w:eastAsia="Times New Roman" w:hAnsi="Times New Roman" w:cs="Times New Roman"/>
          <w:color w:val="000000"/>
          <w:shd w:val="clear" w:color="auto" w:fill="FFFFFF"/>
        </w:rPr>
        <w:t>, M., &amp; Keller, C. (2017</w:t>
      </w:r>
      <w:r w:rsidR="002F3734">
        <w:rPr>
          <w:rFonts w:ascii="Times New Roman" w:eastAsia="Times New Roman" w:hAnsi="Times New Roman" w:cs="Times New Roman"/>
          <w:color w:val="000000"/>
          <w:shd w:val="clear" w:color="auto" w:fill="FFFFFF"/>
        </w:rPr>
        <w:t>). Diva-portal.org. Retrieved 15</w:t>
      </w:r>
      <w:r w:rsidR="002F3734" w:rsidRPr="002F3734">
        <w:rPr>
          <w:rFonts w:ascii="Times New Roman" w:eastAsia="Times New Roman" w:hAnsi="Times New Roman" w:cs="Times New Roman"/>
          <w:color w:val="000000"/>
          <w:shd w:val="clear" w:color="auto" w:fill="FFFFFF"/>
        </w:rPr>
        <w:t xml:space="preserve"> April 2021, from </w:t>
      </w:r>
    </w:p>
    <w:p w14:paraId="64277095" w14:textId="46F8B8FF" w:rsidR="00202455" w:rsidRPr="00056F30" w:rsidRDefault="002F3734" w:rsidP="00056F30">
      <w:pPr>
        <w:spacing w:line="480" w:lineRule="auto"/>
        <w:ind w:firstLine="720"/>
        <w:rPr>
          <w:rFonts w:ascii="Times New Roman" w:eastAsia="Times New Roman" w:hAnsi="Times New Roman" w:cs="Times New Roman"/>
        </w:rPr>
      </w:pPr>
      <w:r w:rsidRPr="002F3734">
        <w:rPr>
          <w:rFonts w:ascii="Times New Roman" w:eastAsia="Times New Roman" w:hAnsi="Times New Roman" w:cs="Times New Roman"/>
          <w:color w:val="000000"/>
          <w:shd w:val="clear" w:color="auto" w:fill="FFFFFF"/>
        </w:rPr>
        <w:t>http://www.diva-portal.org/smash/get/diva2:1154975/FULLTEXT01.pdf.</w:t>
      </w:r>
    </w:p>
    <w:p w14:paraId="038B43C0" w14:textId="77777777" w:rsidR="00673C5E" w:rsidRDefault="00673C5E" w:rsidP="00202455">
      <w:pPr>
        <w:spacing w:line="480" w:lineRule="auto"/>
        <w:rPr>
          <w:rFonts w:ascii="Times New Roman" w:eastAsia="Times New Roman" w:hAnsi="Times New Roman" w:cs="Times New Roman"/>
          <w:shd w:val="clear" w:color="auto" w:fill="FFFFFF"/>
        </w:rPr>
      </w:pPr>
    </w:p>
    <w:p w14:paraId="5816FEDC" w14:textId="77777777" w:rsidR="00202455" w:rsidRPr="001058BA" w:rsidRDefault="00202455" w:rsidP="00202455">
      <w:pPr>
        <w:spacing w:line="480" w:lineRule="auto"/>
        <w:rPr>
          <w:rFonts w:ascii="Times New Roman" w:eastAsia="Times New Roman" w:hAnsi="Times New Roman" w:cs="Times New Roman"/>
        </w:rPr>
      </w:pPr>
      <w:r w:rsidRPr="001058BA">
        <w:rPr>
          <w:rFonts w:ascii="Times New Roman" w:eastAsia="Times New Roman" w:hAnsi="Times New Roman" w:cs="Times New Roman"/>
          <w:i/>
          <w:iCs/>
          <w:color w:val="000000"/>
        </w:rPr>
        <w:t xml:space="preserve">5 Important Regulations </w:t>
      </w:r>
      <w:proofErr w:type="gramStart"/>
      <w:r w:rsidRPr="001058BA">
        <w:rPr>
          <w:rFonts w:ascii="Times New Roman" w:eastAsia="Times New Roman" w:hAnsi="Times New Roman" w:cs="Times New Roman"/>
          <w:i/>
          <w:iCs/>
          <w:color w:val="000000"/>
        </w:rPr>
        <w:t>In</w:t>
      </w:r>
      <w:proofErr w:type="gramEnd"/>
      <w:r w:rsidRPr="001058BA">
        <w:rPr>
          <w:rFonts w:ascii="Times New Roman" w:eastAsia="Times New Roman" w:hAnsi="Times New Roman" w:cs="Times New Roman"/>
          <w:i/>
          <w:iCs/>
          <w:color w:val="000000"/>
        </w:rPr>
        <w:t xml:space="preserve"> United States Healthcare | Maryville Online</w:t>
      </w:r>
      <w:r w:rsidRPr="001058BA">
        <w:rPr>
          <w:rFonts w:ascii="Times New Roman" w:eastAsia="Times New Roman" w:hAnsi="Times New Roman" w:cs="Times New Roman"/>
          <w:color w:val="000000"/>
          <w:shd w:val="clear" w:color="auto" w:fill="FFFFFF"/>
        </w:rPr>
        <w:t>. Maryvi</w:t>
      </w:r>
      <w:r>
        <w:rPr>
          <w:rFonts w:ascii="Times New Roman" w:eastAsia="Times New Roman" w:hAnsi="Times New Roman" w:cs="Times New Roman"/>
          <w:color w:val="000000"/>
          <w:shd w:val="clear" w:color="auto" w:fill="FFFFFF"/>
        </w:rPr>
        <w:t>lle Online. (</w:t>
      </w:r>
      <w:r>
        <w:rPr>
          <w:rFonts w:ascii="Times New Roman" w:eastAsia="Times New Roman" w:hAnsi="Times New Roman" w:cs="Times New Roman"/>
          <w:color w:val="000000"/>
          <w:shd w:val="clear" w:color="auto" w:fill="FFFFFF"/>
        </w:rPr>
        <w:tab/>
        <w:t>2021). Retrieved 18</w:t>
      </w:r>
      <w:r w:rsidRPr="001058BA">
        <w:rPr>
          <w:rFonts w:ascii="Times New Roman" w:eastAsia="Times New Roman" w:hAnsi="Times New Roman" w:cs="Times New Roman"/>
          <w:color w:val="000000"/>
          <w:shd w:val="clear" w:color="auto" w:fill="FFFFFF"/>
        </w:rPr>
        <w:t xml:space="preserve"> March 2021, from </w:t>
      </w:r>
      <w:hyperlink r:id="rId23" w:history="1">
        <w:r w:rsidRPr="00BE42B3">
          <w:rPr>
            <w:rStyle w:val="Hyperlink"/>
            <w:rFonts w:ascii="Times New Roman" w:eastAsia="Times New Roman" w:hAnsi="Times New Roman" w:cs="Times New Roman"/>
            <w:shd w:val="clear" w:color="auto" w:fill="FFFFFF"/>
          </w:rPr>
          <w:t>https://online.maryville.edu/blog/5-important-</w:t>
        </w:r>
      </w:hyperlink>
      <w:r>
        <w:rPr>
          <w:rFonts w:ascii="Times New Roman" w:eastAsia="Times New Roman" w:hAnsi="Times New Roman" w:cs="Times New Roman"/>
          <w:color w:val="000000"/>
          <w:shd w:val="clear" w:color="auto" w:fill="FFFFFF"/>
        </w:rPr>
        <w:tab/>
      </w:r>
      <w:r w:rsidRPr="001058BA">
        <w:rPr>
          <w:rFonts w:ascii="Times New Roman" w:eastAsia="Times New Roman" w:hAnsi="Times New Roman" w:cs="Times New Roman"/>
          <w:color w:val="000000"/>
          <w:shd w:val="clear" w:color="auto" w:fill="FFFFFF"/>
        </w:rPr>
        <w:t>regulations-in-united-states-healthcare/.</w:t>
      </w:r>
    </w:p>
    <w:p w14:paraId="053C2BFF" w14:textId="77777777" w:rsidR="00202455" w:rsidRPr="001058BA" w:rsidRDefault="00202455" w:rsidP="00202455">
      <w:pPr>
        <w:spacing w:line="480" w:lineRule="auto"/>
        <w:rPr>
          <w:rFonts w:ascii="Times New Roman" w:eastAsia="Times New Roman" w:hAnsi="Times New Roman" w:cs="Times New Roman"/>
        </w:rPr>
      </w:pPr>
    </w:p>
    <w:p w14:paraId="11250BBD" w14:textId="77777777" w:rsidR="00CD780C" w:rsidRPr="0036596B" w:rsidRDefault="00CD780C" w:rsidP="00CD780C">
      <w:pPr>
        <w:spacing w:line="480" w:lineRule="auto"/>
        <w:rPr>
          <w:rFonts w:ascii="Times New Roman" w:hAnsi="Times New Roman" w:cs="Times New Roman"/>
          <w:b/>
        </w:rPr>
      </w:pPr>
    </w:p>
    <w:sectPr w:rsidR="00CD780C" w:rsidRPr="0036596B" w:rsidSect="004A476B">
      <w:headerReference w:type="even" r:id="rId24"/>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A4B92" w14:textId="77777777" w:rsidR="00DC65C5" w:rsidRDefault="00DC65C5">
      <w:r>
        <w:separator/>
      </w:r>
    </w:p>
  </w:endnote>
  <w:endnote w:type="continuationSeparator" w:id="0">
    <w:p w14:paraId="57684D0A" w14:textId="77777777" w:rsidR="00DC65C5" w:rsidRDefault="00DC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F2C72" w14:textId="77777777" w:rsidR="00DC65C5" w:rsidRDefault="00DC65C5">
      <w:r>
        <w:separator/>
      </w:r>
    </w:p>
  </w:footnote>
  <w:footnote w:type="continuationSeparator" w:id="0">
    <w:p w14:paraId="5E7DE7E8" w14:textId="77777777" w:rsidR="00DC65C5" w:rsidRDefault="00DC6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C0EF1" w14:textId="77777777" w:rsidR="005635B1" w:rsidRDefault="005635B1" w:rsidP="00BB6A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E5E60D" w14:textId="77777777" w:rsidR="005635B1" w:rsidRDefault="005635B1" w:rsidP="003532E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BBCB" w14:textId="77777777" w:rsidR="005635B1" w:rsidRDefault="005635B1" w:rsidP="00BB6A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4C9C">
      <w:rPr>
        <w:rStyle w:val="PageNumber"/>
        <w:noProof/>
      </w:rPr>
      <w:t>5</w:t>
    </w:r>
    <w:r>
      <w:rPr>
        <w:rStyle w:val="PageNumber"/>
      </w:rPr>
      <w:fldChar w:fldCharType="end"/>
    </w:r>
  </w:p>
  <w:p w14:paraId="5A0D241A" w14:textId="77777777" w:rsidR="005635B1" w:rsidRDefault="005635B1" w:rsidP="003532E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3AE"/>
    <w:multiLevelType w:val="multilevel"/>
    <w:tmpl w:val="8DA42E2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053CE3"/>
    <w:multiLevelType w:val="hybridMultilevel"/>
    <w:tmpl w:val="71D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72848"/>
    <w:multiLevelType w:val="hybridMultilevel"/>
    <w:tmpl w:val="096E20C2"/>
    <w:lvl w:ilvl="0" w:tplc="028E58D6">
      <w:start w:val="1"/>
      <w:numFmt w:val="bullet"/>
      <w:lvlText w:val=""/>
      <w:lvlJc w:val="left"/>
      <w:pPr>
        <w:ind w:left="720" w:hanging="360"/>
      </w:pPr>
      <w:rPr>
        <w:rFonts w:ascii="Symbol" w:hAnsi="Symbol" w:hint="default"/>
      </w:rPr>
    </w:lvl>
    <w:lvl w:ilvl="1" w:tplc="9FF61DA0" w:tentative="1">
      <w:start w:val="1"/>
      <w:numFmt w:val="bullet"/>
      <w:lvlText w:val="o"/>
      <w:lvlJc w:val="left"/>
      <w:pPr>
        <w:ind w:left="1440" w:hanging="360"/>
      </w:pPr>
      <w:rPr>
        <w:rFonts w:ascii="Courier New" w:hAnsi="Courier New" w:cs="Courier New" w:hint="default"/>
      </w:rPr>
    </w:lvl>
    <w:lvl w:ilvl="2" w:tplc="C3B69C04" w:tentative="1">
      <w:start w:val="1"/>
      <w:numFmt w:val="bullet"/>
      <w:lvlText w:val=""/>
      <w:lvlJc w:val="left"/>
      <w:pPr>
        <w:ind w:left="2160" w:hanging="360"/>
      </w:pPr>
      <w:rPr>
        <w:rFonts w:ascii="Wingdings" w:hAnsi="Wingdings" w:hint="default"/>
      </w:rPr>
    </w:lvl>
    <w:lvl w:ilvl="3" w:tplc="CD363612" w:tentative="1">
      <w:start w:val="1"/>
      <w:numFmt w:val="bullet"/>
      <w:lvlText w:val=""/>
      <w:lvlJc w:val="left"/>
      <w:pPr>
        <w:ind w:left="2880" w:hanging="360"/>
      </w:pPr>
      <w:rPr>
        <w:rFonts w:ascii="Symbol" w:hAnsi="Symbol" w:hint="default"/>
      </w:rPr>
    </w:lvl>
    <w:lvl w:ilvl="4" w:tplc="DD50E008" w:tentative="1">
      <w:start w:val="1"/>
      <w:numFmt w:val="bullet"/>
      <w:lvlText w:val="o"/>
      <w:lvlJc w:val="left"/>
      <w:pPr>
        <w:ind w:left="3600" w:hanging="360"/>
      </w:pPr>
      <w:rPr>
        <w:rFonts w:ascii="Courier New" w:hAnsi="Courier New" w:cs="Courier New" w:hint="default"/>
      </w:rPr>
    </w:lvl>
    <w:lvl w:ilvl="5" w:tplc="1980989C" w:tentative="1">
      <w:start w:val="1"/>
      <w:numFmt w:val="bullet"/>
      <w:lvlText w:val=""/>
      <w:lvlJc w:val="left"/>
      <w:pPr>
        <w:ind w:left="4320" w:hanging="360"/>
      </w:pPr>
      <w:rPr>
        <w:rFonts w:ascii="Wingdings" w:hAnsi="Wingdings" w:hint="default"/>
      </w:rPr>
    </w:lvl>
    <w:lvl w:ilvl="6" w:tplc="40C2B48E" w:tentative="1">
      <w:start w:val="1"/>
      <w:numFmt w:val="bullet"/>
      <w:lvlText w:val=""/>
      <w:lvlJc w:val="left"/>
      <w:pPr>
        <w:ind w:left="5040" w:hanging="360"/>
      </w:pPr>
      <w:rPr>
        <w:rFonts w:ascii="Symbol" w:hAnsi="Symbol" w:hint="default"/>
      </w:rPr>
    </w:lvl>
    <w:lvl w:ilvl="7" w:tplc="2CA07CBA" w:tentative="1">
      <w:start w:val="1"/>
      <w:numFmt w:val="bullet"/>
      <w:lvlText w:val="o"/>
      <w:lvlJc w:val="left"/>
      <w:pPr>
        <w:ind w:left="5760" w:hanging="360"/>
      </w:pPr>
      <w:rPr>
        <w:rFonts w:ascii="Courier New" w:hAnsi="Courier New" w:cs="Courier New" w:hint="default"/>
      </w:rPr>
    </w:lvl>
    <w:lvl w:ilvl="8" w:tplc="8F5C3E70" w:tentative="1">
      <w:start w:val="1"/>
      <w:numFmt w:val="bullet"/>
      <w:lvlText w:val=""/>
      <w:lvlJc w:val="left"/>
      <w:pPr>
        <w:ind w:left="6480" w:hanging="360"/>
      </w:pPr>
      <w:rPr>
        <w:rFonts w:ascii="Wingdings" w:hAnsi="Wingdings" w:hint="default"/>
      </w:rPr>
    </w:lvl>
  </w:abstractNum>
  <w:abstractNum w:abstractNumId="3" w15:restartNumberingAfterBreak="0">
    <w:nsid w:val="1247703F"/>
    <w:multiLevelType w:val="multilevel"/>
    <w:tmpl w:val="EF10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3F00A3"/>
    <w:multiLevelType w:val="hybridMultilevel"/>
    <w:tmpl w:val="3D6A6E74"/>
    <w:lvl w:ilvl="0" w:tplc="8FE011A8">
      <w:start w:val="1"/>
      <w:numFmt w:val="bullet"/>
      <w:lvlText w:val=""/>
      <w:lvlJc w:val="left"/>
      <w:pPr>
        <w:ind w:left="720" w:hanging="360"/>
      </w:pPr>
      <w:rPr>
        <w:rFonts w:ascii="Symbol" w:hAnsi="Symbol" w:hint="default"/>
      </w:rPr>
    </w:lvl>
    <w:lvl w:ilvl="1" w:tplc="ACDAD6E2" w:tentative="1">
      <w:start w:val="1"/>
      <w:numFmt w:val="bullet"/>
      <w:lvlText w:val="o"/>
      <w:lvlJc w:val="left"/>
      <w:pPr>
        <w:ind w:left="1440" w:hanging="360"/>
      </w:pPr>
      <w:rPr>
        <w:rFonts w:ascii="Courier New" w:hAnsi="Courier New" w:cs="Courier New" w:hint="default"/>
      </w:rPr>
    </w:lvl>
    <w:lvl w:ilvl="2" w:tplc="57FCC972" w:tentative="1">
      <w:start w:val="1"/>
      <w:numFmt w:val="bullet"/>
      <w:lvlText w:val=""/>
      <w:lvlJc w:val="left"/>
      <w:pPr>
        <w:ind w:left="2160" w:hanging="360"/>
      </w:pPr>
      <w:rPr>
        <w:rFonts w:ascii="Wingdings" w:hAnsi="Wingdings" w:hint="default"/>
      </w:rPr>
    </w:lvl>
    <w:lvl w:ilvl="3" w:tplc="9234733A" w:tentative="1">
      <w:start w:val="1"/>
      <w:numFmt w:val="bullet"/>
      <w:lvlText w:val=""/>
      <w:lvlJc w:val="left"/>
      <w:pPr>
        <w:ind w:left="2880" w:hanging="360"/>
      </w:pPr>
      <w:rPr>
        <w:rFonts w:ascii="Symbol" w:hAnsi="Symbol" w:hint="default"/>
      </w:rPr>
    </w:lvl>
    <w:lvl w:ilvl="4" w:tplc="0C1A9F76" w:tentative="1">
      <w:start w:val="1"/>
      <w:numFmt w:val="bullet"/>
      <w:lvlText w:val="o"/>
      <w:lvlJc w:val="left"/>
      <w:pPr>
        <w:ind w:left="3600" w:hanging="360"/>
      </w:pPr>
      <w:rPr>
        <w:rFonts w:ascii="Courier New" w:hAnsi="Courier New" w:cs="Courier New" w:hint="default"/>
      </w:rPr>
    </w:lvl>
    <w:lvl w:ilvl="5" w:tplc="F0B4EEAE" w:tentative="1">
      <w:start w:val="1"/>
      <w:numFmt w:val="bullet"/>
      <w:lvlText w:val=""/>
      <w:lvlJc w:val="left"/>
      <w:pPr>
        <w:ind w:left="4320" w:hanging="360"/>
      </w:pPr>
      <w:rPr>
        <w:rFonts w:ascii="Wingdings" w:hAnsi="Wingdings" w:hint="default"/>
      </w:rPr>
    </w:lvl>
    <w:lvl w:ilvl="6" w:tplc="0C0ED8CC" w:tentative="1">
      <w:start w:val="1"/>
      <w:numFmt w:val="bullet"/>
      <w:lvlText w:val=""/>
      <w:lvlJc w:val="left"/>
      <w:pPr>
        <w:ind w:left="5040" w:hanging="360"/>
      </w:pPr>
      <w:rPr>
        <w:rFonts w:ascii="Symbol" w:hAnsi="Symbol" w:hint="default"/>
      </w:rPr>
    </w:lvl>
    <w:lvl w:ilvl="7" w:tplc="AA7622A2" w:tentative="1">
      <w:start w:val="1"/>
      <w:numFmt w:val="bullet"/>
      <w:lvlText w:val="o"/>
      <w:lvlJc w:val="left"/>
      <w:pPr>
        <w:ind w:left="5760" w:hanging="360"/>
      </w:pPr>
      <w:rPr>
        <w:rFonts w:ascii="Courier New" w:hAnsi="Courier New" w:cs="Courier New" w:hint="default"/>
      </w:rPr>
    </w:lvl>
    <w:lvl w:ilvl="8" w:tplc="0A547C36" w:tentative="1">
      <w:start w:val="1"/>
      <w:numFmt w:val="bullet"/>
      <w:lvlText w:val=""/>
      <w:lvlJc w:val="left"/>
      <w:pPr>
        <w:ind w:left="6480" w:hanging="360"/>
      </w:pPr>
      <w:rPr>
        <w:rFonts w:ascii="Wingdings" w:hAnsi="Wingdings" w:hint="default"/>
      </w:rPr>
    </w:lvl>
  </w:abstractNum>
  <w:abstractNum w:abstractNumId="5" w15:restartNumberingAfterBreak="0">
    <w:nsid w:val="1A3217CA"/>
    <w:multiLevelType w:val="hybridMultilevel"/>
    <w:tmpl w:val="1E72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E4FA2"/>
    <w:multiLevelType w:val="hybridMultilevel"/>
    <w:tmpl w:val="0418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961C8"/>
    <w:multiLevelType w:val="hybridMultilevel"/>
    <w:tmpl w:val="A8BCA252"/>
    <w:lvl w:ilvl="0" w:tplc="F0B27E2E">
      <w:start w:val="1"/>
      <w:numFmt w:val="bullet"/>
      <w:lvlText w:val=""/>
      <w:lvlJc w:val="left"/>
      <w:pPr>
        <w:ind w:left="720" w:hanging="360"/>
      </w:pPr>
      <w:rPr>
        <w:rFonts w:ascii="Symbol" w:hAnsi="Symbol" w:hint="default"/>
      </w:rPr>
    </w:lvl>
    <w:lvl w:ilvl="1" w:tplc="0C405D3C" w:tentative="1">
      <w:start w:val="1"/>
      <w:numFmt w:val="bullet"/>
      <w:lvlText w:val="o"/>
      <w:lvlJc w:val="left"/>
      <w:pPr>
        <w:ind w:left="1440" w:hanging="360"/>
      </w:pPr>
      <w:rPr>
        <w:rFonts w:ascii="Courier New" w:hAnsi="Courier New" w:cs="Courier New" w:hint="default"/>
      </w:rPr>
    </w:lvl>
    <w:lvl w:ilvl="2" w:tplc="560465A2" w:tentative="1">
      <w:start w:val="1"/>
      <w:numFmt w:val="bullet"/>
      <w:lvlText w:val=""/>
      <w:lvlJc w:val="left"/>
      <w:pPr>
        <w:ind w:left="2160" w:hanging="360"/>
      </w:pPr>
      <w:rPr>
        <w:rFonts w:ascii="Wingdings" w:hAnsi="Wingdings" w:hint="default"/>
      </w:rPr>
    </w:lvl>
    <w:lvl w:ilvl="3" w:tplc="8A3A6C32" w:tentative="1">
      <w:start w:val="1"/>
      <w:numFmt w:val="bullet"/>
      <w:lvlText w:val=""/>
      <w:lvlJc w:val="left"/>
      <w:pPr>
        <w:ind w:left="2880" w:hanging="360"/>
      </w:pPr>
      <w:rPr>
        <w:rFonts w:ascii="Symbol" w:hAnsi="Symbol" w:hint="default"/>
      </w:rPr>
    </w:lvl>
    <w:lvl w:ilvl="4" w:tplc="5C046788" w:tentative="1">
      <w:start w:val="1"/>
      <w:numFmt w:val="bullet"/>
      <w:lvlText w:val="o"/>
      <w:lvlJc w:val="left"/>
      <w:pPr>
        <w:ind w:left="3600" w:hanging="360"/>
      </w:pPr>
      <w:rPr>
        <w:rFonts w:ascii="Courier New" w:hAnsi="Courier New" w:cs="Courier New" w:hint="default"/>
      </w:rPr>
    </w:lvl>
    <w:lvl w:ilvl="5" w:tplc="5E44DD0C" w:tentative="1">
      <w:start w:val="1"/>
      <w:numFmt w:val="bullet"/>
      <w:lvlText w:val=""/>
      <w:lvlJc w:val="left"/>
      <w:pPr>
        <w:ind w:left="4320" w:hanging="360"/>
      </w:pPr>
      <w:rPr>
        <w:rFonts w:ascii="Wingdings" w:hAnsi="Wingdings" w:hint="default"/>
      </w:rPr>
    </w:lvl>
    <w:lvl w:ilvl="6" w:tplc="AACABBB6" w:tentative="1">
      <w:start w:val="1"/>
      <w:numFmt w:val="bullet"/>
      <w:lvlText w:val=""/>
      <w:lvlJc w:val="left"/>
      <w:pPr>
        <w:ind w:left="5040" w:hanging="360"/>
      </w:pPr>
      <w:rPr>
        <w:rFonts w:ascii="Symbol" w:hAnsi="Symbol" w:hint="default"/>
      </w:rPr>
    </w:lvl>
    <w:lvl w:ilvl="7" w:tplc="C5A4B49E" w:tentative="1">
      <w:start w:val="1"/>
      <w:numFmt w:val="bullet"/>
      <w:lvlText w:val="o"/>
      <w:lvlJc w:val="left"/>
      <w:pPr>
        <w:ind w:left="5760" w:hanging="360"/>
      </w:pPr>
      <w:rPr>
        <w:rFonts w:ascii="Courier New" w:hAnsi="Courier New" w:cs="Courier New" w:hint="default"/>
      </w:rPr>
    </w:lvl>
    <w:lvl w:ilvl="8" w:tplc="97A65CF0" w:tentative="1">
      <w:start w:val="1"/>
      <w:numFmt w:val="bullet"/>
      <w:lvlText w:val=""/>
      <w:lvlJc w:val="left"/>
      <w:pPr>
        <w:ind w:left="6480" w:hanging="360"/>
      </w:pPr>
      <w:rPr>
        <w:rFonts w:ascii="Wingdings" w:hAnsi="Wingdings" w:hint="default"/>
      </w:rPr>
    </w:lvl>
  </w:abstractNum>
  <w:abstractNum w:abstractNumId="8" w15:restartNumberingAfterBreak="0">
    <w:nsid w:val="2EE26099"/>
    <w:multiLevelType w:val="multilevel"/>
    <w:tmpl w:val="163C77E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407A4D"/>
    <w:multiLevelType w:val="multilevel"/>
    <w:tmpl w:val="493AA7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0A6463"/>
    <w:multiLevelType w:val="multilevel"/>
    <w:tmpl w:val="D938BFE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F376CB7"/>
    <w:multiLevelType w:val="hybridMultilevel"/>
    <w:tmpl w:val="8A3A5800"/>
    <w:lvl w:ilvl="0" w:tplc="B9209654">
      <w:start w:val="1"/>
      <w:numFmt w:val="bullet"/>
      <w:lvlText w:val=""/>
      <w:lvlJc w:val="left"/>
      <w:pPr>
        <w:ind w:left="720" w:hanging="360"/>
      </w:pPr>
      <w:rPr>
        <w:rFonts w:ascii="Symbol" w:hAnsi="Symbol" w:hint="default"/>
      </w:rPr>
    </w:lvl>
    <w:lvl w:ilvl="1" w:tplc="92E832F2" w:tentative="1">
      <w:start w:val="1"/>
      <w:numFmt w:val="bullet"/>
      <w:lvlText w:val="o"/>
      <w:lvlJc w:val="left"/>
      <w:pPr>
        <w:ind w:left="1440" w:hanging="360"/>
      </w:pPr>
      <w:rPr>
        <w:rFonts w:ascii="Courier New" w:hAnsi="Courier New" w:cs="Courier New" w:hint="default"/>
      </w:rPr>
    </w:lvl>
    <w:lvl w:ilvl="2" w:tplc="D83CEF7C" w:tentative="1">
      <w:start w:val="1"/>
      <w:numFmt w:val="bullet"/>
      <w:lvlText w:val=""/>
      <w:lvlJc w:val="left"/>
      <w:pPr>
        <w:ind w:left="2160" w:hanging="360"/>
      </w:pPr>
      <w:rPr>
        <w:rFonts w:ascii="Wingdings" w:hAnsi="Wingdings" w:hint="default"/>
      </w:rPr>
    </w:lvl>
    <w:lvl w:ilvl="3" w:tplc="EDE87B9E" w:tentative="1">
      <w:start w:val="1"/>
      <w:numFmt w:val="bullet"/>
      <w:lvlText w:val=""/>
      <w:lvlJc w:val="left"/>
      <w:pPr>
        <w:ind w:left="2880" w:hanging="360"/>
      </w:pPr>
      <w:rPr>
        <w:rFonts w:ascii="Symbol" w:hAnsi="Symbol" w:hint="default"/>
      </w:rPr>
    </w:lvl>
    <w:lvl w:ilvl="4" w:tplc="BF28DB10" w:tentative="1">
      <w:start w:val="1"/>
      <w:numFmt w:val="bullet"/>
      <w:lvlText w:val="o"/>
      <w:lvlJc w:val="left"/>
      <w:pPr>
        <w:ind w:left="3600" w:hanging="360"/>
      </w:pPr>
      <w:rPr>
        <w:rFonts w:ascii="Courier New" w:hAnsi="Courier New" w:cs="Courier New" w:hint="default"/>
      </w:rPr>
    </w:lvl>
    <w:lvl w:ilvl="5" w:tplc="8F286E00" w:tentative="1">
      <w:start w:val="1"/>
      <w:numFmt w:val="bullet"/>
      <w:lvlText w:val=""/>
      <w:lvlJc w:val="left"/>
      <w:pPr>
        <w:ind w:left="4320" w:hanging="360"/>
      </w:pPr>
      <w:rPr>
        <w:rFonts w:ascii="Wingdings" w:hAnsi="Wingdings" w:hint="default"/>
      </w:rPr>
    </w:lvl>
    <w:lvl w:ilvl="6" w:tplc="5516A836" w:tentative="1">
      <w:start w:val="1"/>
      <w:numFmt w:val="bullet"/>
      <w:lvlText w:val=""/>
      <w:lvlJc w:val="left"/>
      <w:pPr>
        <w:ind w:left="5040" w:hanging="360"/>
      </w:pPr>
      <w:rPr>
        <w:rFonts w:ascii="Symbol" w:hAnsi="Symbol" w:hint="default"/>
      </w:rPr>
    </w:lvl>
    <w:lvl w:ilvl="7" w:tplc="BE2AF16E" w:tentative="1">
      <w:start w:val="1"/>
      <w:numFmt w:val="bullet"/>
      <w:lvlText w:val="o"/>
      <w:lvlJc w:val="left"/>
      <w:pPr>
        <w:ind w:left="5760" w:hanging="360"/>
      </w:pPr>
      <w:rPr>
        <w:rFonts w:ascii="Courier New" w:hAnsi="Courier New" w:cs="Courier New" w:hint="default"/>
      </w:rPr>
    </w:lvl>
    <w:lvl w:ilvl="8" w:tplc="8D568CEC" w:tentative="1">
      <w:start w:val="1"/>
      <w:numFmt w:val="bullet"/>
      <w:lvlText w:val=""/>
      <w:lvlJc w:val="left"/>
      <w:pPr>
        <w:ind w:left="6480" w:hanging="360"/>
      </w:pPr>
      <w:rPr>
        <w:rFonts w:ascii="Wingdings" w:hAnsi="Wingdings" w:hint="default"/>
      </w:rPr>
    </w:lvl>
  </w:abstractNum>
  <w:abstractNum w:abstractNumId="12" w15:restartNumberingAfterBreak="0">
    <w:nsid w:val="42131A3C"/>
    <w:multiLevelType w:val="multilevel"/>
    <w:tmpl w:val="35B2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C57A3F"/>
    <w:multiLevelType w:val="hybridMultilevel"/>
    <w:tmpl w:val="4A4E1C06"/>
    <w:lvl w:ilvl="0" w:tplc="2D46487C">
      <w:start w:val="1"/>
      <w:numFmt w:val="bullet"/>
      <w:lvlText w:val=""/>
      <w:lvlJc w:val="left"/>
      <w:pPr>
        <w:ind w:left="720" w:hanging="360"/>
      </w:pPr>
      <w:rPr>
        <w:rFonts w:ascii="Symbol" w:hAnsi="Symbol" w:hint="default"/>
      </w:rPr>
    </w:lvl>
    <w:lvl w:ilvl="1" w:tplc="1F1AB1DA" w:tentative="1">
      <w:start w:val="1"/>
      <w:numFmt w:val="bullet"/>
      <w:lvlText w:val="o"/>
      <w:lvlJc w:val="left"/>
      <w:pPr>
        <w:ind w:left="1440" w:hanging="360"/>
      </w:pPr>
      <w:rPr>
        <w:rFonts w:ascii="Courier New" w:hAnsi="Courier New" w:cs="Courier New" w:hint="default"/>
      </w:rPr>
    </w:lvl>
    <w:lvl w:ilvl="2" w:tplc="ADF63592" w:tentative="1">
      <w:start w:val="1"/>
      <w:numFmt w:val="bullet"/>
      <w:lvlText w:val=""/>
      <w:lvlJc w:val="left"/>
      <w:pPr>
        <w:ind w:left="2160" w:hanging="360"/>
      </w:pPr>
      <w:rPr>
        <w:rFonts w:ascii="Wingdings" w:hAnsi="Wingdings" w:hint="default"/>
      </w:rPr>
    </w:lvl>
    <w:lvl w:ilvl="3" w:tplc="8678140E" w:tentative="1">
      <w:start w:val="1"/>
      <w:numFmt w:val="bullet"/>
      <w:lvlText w:val=""/>
      <w:lvlJc w:val="left"/>
      <w:pPr>
        <w:ind w:left="2880" w:hanging="360"/>
      </w:pPr>
      <w:rPr>
        <w:rFonts w:ascii="Symbol" w:hAnsi="Symbol" w:hint="default"/>
      </w:rPr>
    </w:lvl>
    <w:lvl w:ilvl="4" w:tplc="9F4A4738" w:tentative="1">
      <w:start w:val="1"/>
      <w:numFmt w:val="bullet"/>
      <w:lvlText w:val="o"/>
      <w:lvlJc w:val="left"/>
      <w:pPr>
        <w:ind w:left="3600" w:hanging="360"/>
      </w:pPr>
      <w:rPr>
        <w:rFonts w:ascii="Courier New" w:hAnsi="Courier New" w:cs="Courier New" w:hint="default"/>
      </w:rPr>
    </w:lvl>
    <w:lvl w:ilvl="5" w:tplc="86526E0E" w:tentative="1">
      <w:start w:val="1"/>
      <w:numFmt w:val="bullet"/>
      <w:lvlText w:val=""/>
      <w:lvlJc w:val="left"/>
      <w:pPr>
        <w:ind w:left="4320" w:hanging="360"/>
      </w:pPr>
      <w:rPr>
        <w:rFonts w:ascii="Wingdings" w:hAnsi="Wingdings" w:hint="default"/>
      </w:rPr>
    </w:lvl>
    <w:lvl w:ilvl="6" w:tplc="6FDA5EC2" w:tentative="1">
      <w:start w:val="1"/>
      <w:numFmt w:val="bullet"/>
      <w:lvlText w:val=""/>
      <w:lvlJc w:val="left"/>
      <w:pPr>
        <w:ind w:left="5040" w:hanging="360"/>
      </w:pPr>
      <w:rPr>
        <w:rFonts w:ascii="Symbol" w:hAnsi="Symbol" w:hint="default"/>
      </w:rPr>
    </w:lvl>
    <w:lvl w:ilvl="7" w:tplc="C4AA3B72" w:tentative="1">
      <w:start w:val="1"/>
      <w:numFmt w:val="bullet"/>
      <w:lvlText w:val="o"/>
      <w:lvlJc w:val="left"/>
      <w:pPr>
        <w:ind w:left="5760" w:hanging="360"/>
      </w:pPr>
      <w:rPr>
        <w:rFonts w:ascii="Courier New" w:hAnsi="Courier New" w:cs="Courier New" w:hint="default"/>
      </w:rPr>
    </w:lvl>
    <w:lvl w:ilvl="8" w:tplc="F5FA0582" w:tentative="1">
      <w:start w:val="1"/>
      <w:numFmt w:val="bullet"/>
      <w:lvlText w:val=""/>
      <w:lvlJc w:val="left"/>
      <w:pPr>
        <w:ind w:left="6480" w:hanging="360"/>
      </w:pPr>
      <w:rPr>
        <w:rFonts w:ascii="Wingdings" w:hAnsi="Wingdings" w:hint="default"/>
      </w:rPr>
    </w:lvl>
  </w:abstractNum>
  <w:abstractNum w:abstractNumId="14" w15:restartNumberingAfterBreak="0">
    <w:nsid w:val="456755C4"/>
    <w:multiLevelType w:val="hybridMultilevel"/>
    <w:tmpl w:val="1B0CEC14"/>
    <w:lvl w:ilvl="0" w:tplc="EE281AE6">
      <w:start w:val="1"/>
      <w:numFmt w:val="bullet"/>
      <w:lvlText w:val=""/>
      <w:lvlJc w:val="left"/>
      <w:pPr>
        <w:ind w:left="720" w:hanging="360"/>
      </w:pPr>
      <w:rPr>
        <w:rFonts w:ascii="Symbol" w:hAnsi="Symbol" w:hint="default"/>
      </w:rPr>
    </w:lvl>
    <w:lvl w:ilvl="1" w:tplc="6E6C97D4" w:tentative="1">
      <w:start w:val="1"/>
      <w:numFmt w:val="bullet"/>
      <w:lvlText w:val="o"/>
      <w:lvlJc w:val="left"/>
      <w:pPr>
        <w:ind w:left="1440" w:hanging="360"/>
      </w:pPr>
      <w:rPr>
        <w:rFonts w:ascii="Courier New" w:hAnsi="Courier New" w:cs="Courier New" w:hint="default"/>
      </w:rPr>
    </w:lvl>
    <w:lvl w:ilvl="2" w:tplc="10FAA5BC" w:tentative="1">
      <w:start w:val="1"/>
      <w:numFmt w:val="bullet"/>
      <w:lvlText w:val=""/>
      <w:lvlJc w:val="left"/>
      <w:pPr>
        <w:ind w:left="2160" w:hanging="360"/>
      </w:pPr>
      <w:rPr>
        <w:rFonts w:ascii="Wingdings" w:hAnsi="Wingdings" w:hint="default"/>
      </w:rPr>
    </w:lvl>
    <w:lvl w:ilvl="3" w:tplc="907682CE" w:tentative="1">
      <w:start w:val="1"/>
      <w:numFmt w:val="bullet"/>
      <w:lvlText w:val=""/>
      <w:lvlJc w:val="left"/>
      <w:pPr>
        <w:ind w:left="2880" w:hanging="360"/>
      </w:pPr>
      <w:rPr>
        <w:rFonts w:ascii="Symbol" w:hAnsi="Symbol" w:hint="default"/>
      </w:rPr>
    </w:lvl>
    <w:lvl w:ilvl="4" w:tplc="9A4E2166" w:tentative="1">
      <w:start w:val="1"/>
      <w:numFmt w:val="bullet"/>
      <w:lvlText w:val="o"/>
      <w:lvlJc w:val="left"/>
      <w:pPr>
        <w:ind w:left="3600" w:hanging="360"/>
      </w:pPr>
      <w:rPr>
        <w:rFonts w:ascii="Courier New" w:hAnsi="Courier New" w:cs="Courier New" w:hint="default"/>
      </w:rPr>
    </w:lvl>
    <w:lvl w:ilvl="5" w:tplc="A5F08FA4" w:tentative="1">
      <w:start w:val="1"/>
      <w:numFmt w:val="bullet"/>
      <w:lvlText w:val=""/>
      <w:lvlJc w:val="left"/>
      <w:pPr>
        <w:ind w:left="4320" w:hanging="360"/>
      </w:pPr>
      <w:rPr>
        <w:rFonts w:ascii="Wingdings" w:hAnsi="Wingdings" w:hint="default"/>
      </w:rPr>
    </w:lvl>
    <w:lvl w:ilvl="6" w:tplc="2B269CE6" w:tentative="1">
      <w:start w:val="1"/>
      <w:numFmt w:val="bullet"/>
      <w:lvlText w:val=""/>
      <w:lvlJc w:val="left"/>
      <w:pPr>
        <w:ind w:left="5040" w:hanging="360"/>
      </w:pPr>
      <w:rPr>
        <w:rFonts w:ascii="Symbol" w:hAnsi="Symbol" w:hint="default"/>
      </w:rPr>
    </w:lvl>
    <w:lvl w:ilvl="7" w:tplc="BCF218AC" w:tentative="1">
      <w:start w:val="1"/>
      <w:numFmt w:val="bullet"/>
      <w:lvlText w:val="o"/>
      <w:lvlJc w:val="left"/>
      <w:pPr>
        <w:ind w:left="5760" w:hanging="360"/>
      </w:pPr>
      <w:rPr>
        <w:rFonts w:ascii="Courier New" w:hAnsi="Courier New" w:cs="Courier New" w:hint="default"/>
      </w:rPr>
    </w:lvl>
    <w:lvl w:ilvl="8" w:tplc="E0FE2970" w:tentative="1">
      <w:start w:val="1"/>
      <w:numFmt w:val="bullet"/>
      <w:lvlText w:val=""/>
      <w:lvlJc w:val="left"/>
      <w:pPr>
        <w:ind w:left="6480" w:hanging="360"/>
      </w:pPr>
      <w:rPr>
        <w:rFonts w:ascii="Wingdings" w:hAnsi="Wingdings" w:hint="default"/>
      </w:rPr>
    </w:lvl>
  </w:abstractNum>
  <w:abstractNum w:abstractNumId="15" w15:restartNumberingAfterBreak="0">
    <w:nsid w:val="477C119A"/>
    <w:multiLevelType w:val="hybridMultilevel"/>
    <w:tmpl w:val="473E7578"/>
    <w:lvl w:ilvl="0" w:tplc="2C90070A">
      <w:start w:val="1"/>
      <w:numFmt w:val="decimal"/>
      <w:lvlText w:val="%1."/>
      <w:lvlJc w:val="left"/>
      <w:pPr>
        <w:ind w:left="720" w:hanging="360"/>
      </w:pPr>
      <w:rPr>
        <w:rFonts w:hint="default"/>
      </w:rPr>
    </w:lvl>
    <w:lvl w:ilvl="1" w:tplc="47FE68EE" w:tentative="1">
      <w:start w:val="1"/>
      <w:numFmt w:val="lowerLetter"/>
      <w:lvlText w:val="%2."/>
      <w:lvlJc w:val="left"/>
      <w:pPr>
        <w:ind w:left="1440" w:hanging="360"/>
      </w:pPr>
    </w:lvl>
    <w:lvl w:ilvl="2" w:tplc="CA96851E" w:tentative="1">
      <w:start w:val="1"/>
      <w:numFmt w:val="lowerRoman"/>
      <w:lvlText w:val="%3."/>
      <w:lvlJc w:val="right"/>
      <w:pPr>
        <w:ind w:left="2160" w:hanging="180"/>
      </w:pPr>
    </w:lvl>
    <w:lvl w:ilvl="3" w:tplc="6BCCD3E4" w:tentative="1">
      <w:start w:val="1"/>
      <w:numFmt w:val="decimal"/>
      <w:lvlText w:val="%4."/>
      <w:lvlJc w:val="left"/>
      <w:pPr>
        <w:ind w:left="2880" w:hanging="360"/>
      </w:pPr>
    </w:lvl>
    <w:lvl w:ilvl="4" w:tplc="85A4762C" w:tentative="1">
      <w:start w:val="1"/>
      <w:numFmt w:val="lowerLetter"/>
      <w:lvlText w:val="%5."/>
      <w:lvlJc w:val="left"/>
      <w:pPr>
        <w:ind w:left="3600" w:hanging="360"/>
      </w:pPr>
    </w:lvl>
    <w:lvl w:ilvl="5" w:tplc="FDB4A052" w:tentative="1">
      <w:start w:val="1"/>
      <w:numFmt w:val="lowerRoman"/>
      <w:lvlText w:val="%6."/>
      <w:lvlJc w:val="right"/>
      <w:pPr>
        <w:ind w:left="4320" w:hanging="180"/>
      </w:pPr>
    </w:lvl>
    <w:lvl w:ilvl="6" w:tplc="0640FDB2" w:tentative="1">
      <w:start w:val="1"/>
      <w:numFmt w:val="decimal"/>
      <w:lvlText w:val="%7."/>
      <w:lvlJc w:val="left"/>
      <w:pPr>
        <w:ind w:left="5040" w:hanging="360"/>
      </w:pPr>
    </w:lvl>
    <w:lvl w:ilvl="7" w:tplc="442A6D6C" w:tentative="1">
      <w:start w:val="1"/>
      <w:numFmt w:val="lowerLetter"/>
      <w:lvlText w:val="%8."/>
      <w:lvlJc w:val="left"/>
      <w:pPr>
        <w:ind w:left="5760" w:hanging="360"/>
      </w:pPr>
    </w:lvl>
    <w:lvl w:ilvl="8" w:tplc="41ACB4DE" w:tentative="1">
      <w:start w:val="1"/>
      <w:numFmt w:val="lowerRoman"/>
      <w:lvlText w:val="%9."/>
      <w:lvlJc w:val="right"/>
      <w:pPr>
        <w:ind w:left="6480" w:hanging="180"/>
      </w:pPr>
    </w:lvl>
  </w:abstractNum>
  <w:abstractNum w:abstractNumId="16" w15:restartNumberingAfterBreak="0">
    <w:nsid w:val="4B315708"/>
    <w:multiLevelType w:val="multilevel"/>
    <w:tmpl w:val="38D235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CF75F00"/>
    <w:multiLevelType w:val="hybridMultilevel"/>
    <w:tmpl w:val="809EAC7A"/>
    <w:lvl w:ilvl="0" w:tplc="9692F394">
      <w:start w:val="1"/>
      <w:numFmt w:val="bullet"/>
      <w:lvlText w:val=""/>
      <w:lvlJc w:val="left"/>
      <w:pPr>
        <w:ind w:left="720" w:hanging="360"/>
      </w:pPr>
      <w:rPr>
        <w:rFonts w:ascii="Symbol" w:hAnsi="Symbol" w:hint="default"/>
      </w:rPr>
    </w:lvl>
    <w:lvl w:ilvl="1" w:tplc="299A6340" w:tentative="1">
      <w:start w:val="1"/>
      <w:numFmt w:val="bullet"/>
      <w:lvlText w:val="o"/>
      <w:lvlJc w:val="left"/>
      <w:pPr>
        <w:ind w:left="1440" w:hanging="360"/>
      </w:pPr>
      <w:rPr>
        <w:rFonts w:ascii="Courier New" w:hAnsi="Courier New" w:cs="Courier New" w:hint="default"/>
      </w:rPr>
    </w:lvl>
    <w:lvl w:ilvl="2" w:tplc="FB629CCE" w:tentative="1">
      <w:start w:val="1"/>
      <w:numFmt w:val="bullet"/>
      <w:lvlText w:val=""/>
      <w:lvlJc w:val="left"/>
      <w:pPr>
        <w:ind w:left="2160" w:hanging="360"/>
      </w:pPr>
      <w:rPr>
        <w:rFonts w:ascii="Wingdings" w:hAnsi="Wingdings" w:hint="default"/>
      </w:rPr>
    </w:lvl>
    <w:lvl w:ilvl="3" w:tplc="FBA0F700" w:tentative="1">
      <w:start w:val="1"/>
      <w:numFmt w:val="bullet"/>
      <w:lvlText w:val=""/>
      <w:lvlJc w:val="left"/>
      <w:pPr>
        <w:ind w:left="2880" w:hanging="360"/>
      </w:pPr>
      <w:rPr>
        <w:rFonts w:ascii="Symbol" w:hAnsi="Symbol" w:hint="default"/>
      </w:rPr>
    </w:lvl>
    <w:lvl w:ilvl="4" w:tplc="52AABD86" w:tentative="1">
      <w:start w:val="1"/>
      <w:numFmt w:val="bullet"/>
      <w:lvlText w:val="o"/>
      <w:lvlJc w:val="left"/>
      <w:pPr>
        <w:ind w:left="3600" w:hanging="360"/>
      </w:pPr>
      <w:rPr>
        <w:rFonts w:ascii="Courier New" w:hAnsi="Courier New" w:cs="Courier New" w:hint="default"/>
      </w:rPr>
    </w:lvl>
    <w:lvl w:ilvl="5" w:tplc="5C3A733A" w:tentative="1">
      <w:start w:val="1"/>
      <w:numFmt w:val="bullet"/>
      <w:lvlText w:val=""/>
      <w:lvlJc w:val="left"/>
      <w:pPr>
        <w:ind w:left="4320" w:hanging="360"/>
      </w:pPr>
      <w:rPr>
        <w:rFonts w:ascii="Wingdings" w:hAnsi="Wingdings" w:hint="default"/>
      </w:rPr>
    </w:lvl>
    <w:lvl w:ilvl="6" w:tplc="E2BE362C" w:tentative="1">
      <w:start w:val="1"/>
      <w:numFmt w:val="bullet"/>
      <w:lvlText w:val=""/>
      <w:lvlJc w:val="left"/>
      <w:pPr>
        <w:ind w:left="5040" w:hanging="360"/>
      </w:pPr>
      <w:rPr>
        <w:rFonts w:ascii="Symbol" w:hAnsi="Symbol" w:hint="default"/>
      </w:rPr>
    </w:lvl>
    <w:lvl w:ilvl="7" w:tplc="840A008C" w:tentative="1">
      <w:start w:val="1"/>
      <w:numFmt w:val="bullet"/>
      <w:lvlText w:val="o"/>
      <w:lvlJc w:val="left"/>
      <w:pPr>
        <w:ind w:left="5760" w:hanging="360"/>
      </w:pPr>
      <w:rPr>
        <w:rFonts w:ascii="Courier New" w:hAnsi="Courier New" w:cs="Courier New" w:hint="default"/>
      </w:rPr>
    </w:lvl>
    <w:lvl w:ilvl="8" w:tplc="6B2260CC" w:tentative="1">
      <w:start w:val="1"/>
      <w:numFmt w:val="bullet"/>
      <w:lvlText w:val=""/>
      <w:lvlJc w:val="left"/>
      <w:pPr>
        <w:ind w:left="6480" w:hanging="360"/>
      </w:pPr>
      <w:rPr>
        <w:rFonts w:ascii="Wingdings" w:hAnsi="Wingdings" w:hint="default"/>
      </w:rPr>
    </w:lvl>
  </w:abstractNum>
  <w:abstractNum w:abstractNumId="18" w15:restartNumberingAfterBreak="0">
    <w:nsid w:val="515A3F5A"/>
    <w:multiLevelType w:val="hybridMultilevel"/>
    <w:tmpl w:val="2012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A6342B"/>
    <w:multiLevelType w:val="multilevel"/>
    <w:tmpl w:val="448AD874"/>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51141E5"/>
    <w:multiLevelType w:val="multilevel"/>
    <w:tmpl w:val="82B6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4D04F1"/>
    <w:multiLevelType w:val="multilevel"/>
    <w:tmpl w:val="899CA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D45E28"/>
    <w:multiLevelType w:val="multilevel"/>
    <w:tmpl w:val="ECDEB55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772C53"/>
    <w:multiLevelType w:val="multilevel"/>
    <w:tmpl w:val="375E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242875"/>
    <w:multiLevelType w:val="hybridMultilevel"/>
    <w:tmpl w:val="86747CEA"/>
    <w:lvl w:ilvl="0" w:tplc="7262826C">
      <w:start w:val="1"/>
      <w:numFmt w:val="bullet"/>
      <w:lvlText w:val=""/>
      <w:lvlJc w:val="left"/>
      <w:pPr>
        <w:ind w:left="720" w:hanging="360"/>
      </w:pPr>
      <w:rPr>
        <w:rFonts w:ascii="Symbol" w:hAnsi="Symbol" w:hint="default"/>
      </w:rPr>
    </w:lvl>
    <w:lvl w:ilvl="1" w:tplc="E79E4758" w:tentative="1">
      <w:start w:val="1"/>
      <w:numFmt w:val="bullet"/>
      <w:lvlText w:val="o"/>
      <w:lvlJc w:val="left"/>
      <w:pPr>
        <w:ind w:left="1440" w:hanging="360"/>
      </w:pPr>
      <w:rPr>
        <w:rFonts w:ascii="Courier New" w:hAnsi="Courier New" w:cs="Courier New" w:hint="default"/>
      </w:rPr>
    </w:lvl>
    <w:lvl w:ilvl="2" w:tplc="4CBE881E" w:tentative="1">
      <w:start w:val="1"/>
      <w:numFmt w:val="bullet"/>
      <w:lvlText w:val=""/>
      <w:lvlJc w:val="left"/>
      <w:pPr>
        <w:ind w:left="2160" w:hanging="360"/>
      </w:pPr>
      <w:rPr>
        <w:rFonts w:ascii="Wingdings" w:hAnsi="Wingdings" w:hint="default"/>
      </w:rPr>
    </w:lvl>
    <w:lvl w:ilvl="3" w:tplc="57B6696E" w:tentative="1">
      <w:start w:val="1"/>
      <w:numFmt w:val="bullet"/>
      <w:lvlText w:val=""/>
      <w:lvlJc w:val="left"/>
      <w:pPr>
        <w:ind w:left="2880" w:hanging="360"/>
      </w:pPr>
      <w:rPr>
        <w:rFonts w:ascii="Symbol" w:hAnsi="Symbol" w:hint="default"/>
      </w:rPr>
    </w:lvl>
    <w:lvl w:ilvl="4" w:tplc="099851D8" w:tentative="1">
      <w:start w:val="1"/>
      <w:numFmt w:val="bullet"/>
      <w:lvlText w:val="o"/>
      <w:lvlJc w:val="left"/>
      <w:pPr>
        <w:ind w:left="3600" w:hanging="360"/>
      </w:pPr>
      <w:rPr>
        <w:rFonts w:ascii="Courier New" w:hAnsi="Courier New" w:cs="Courier New" w:hint="default"/>
      </w:rPr>
    </w:lvl>
    <w:lvl w:ilvl="5" w:tplc="5046E356" w:tentative="1">
      <w:start w:val="1"/>
      <w:numFmt w:val="bullet"/>
      <w:lvlText w:val=""/>
      <w:lvlJc w:val="left"/>
      <w:pPr>
        <w:ind w:left="4320" w:hanging="360"/>
      </w:pPr>
      <w:rPr>
        <w:rFonts w:ascii="Wingdings" w:hAnsi="Wingdings" w:hint="default"/>
      </w:rPr>
    </w:lvl>
    <w:lvl w:ilvl="6" w:tplc="0128B216" w:tentative="1">
      <w:start w:val="1"/>
      <w:numFmt w:val="bullet"/>
      <w:lvlText w:val=""/>
      <w:lvlJc w:val="left"/>
      <w:pPr>
        <w:ind w:left="5040" w:hanging="360"/>
      </w:pPr>
      <w:rPr>
        <w:rFonts w:ascii="Symbol" w:hAnsi="Symbol" w:hint="default"/>
      </w:rPr>
    </w:lvl>
    <w:lvl w:ilvl="7" w:tplc="9FFCF3FA" w:tentative="1">
      <w:start w:val="1"/>
      <w:numFmt w:val="bullet"/>
      <w:lvlText w:val="o"/>
      <w:lvlJc w:val="left"/>
      <w:pPr>
        <w:ind w:left="5760" w:hanging="360"/>
      </w:pPr>
      <w:rPr>
        <w:rFonts w:ascii="Courier New" w:hAnsi="Courier New" w:cs="Courier New" w:hint="default"/>
      </w:rPr>
    </w:lvl>
    <w:lvl w:ilvl="8" w:tplc="4A1C614C" w:tentative="1">
      <w:start w:val="1"/>
      <w:numFmt w:val="bullet"/>
      <w:lvlText w:val=""/>
      <w:lvlJc w:val="left"/>
      <w:pPr>
        <w:ind w:left="6480" w:hanging="360"/>
      </w:pPr>
      <w:rPr>
        <w:rFonts w:ascii="Wingdings" w:hAnsi="Wingdings" w:hint="default"/>
      </w:rPr>
    </w:lvl>
  </w:abstractNum>
  <w:abstractNum w:abstractNumId="25" w15:restartNumberingAfterBreak="0">
    <w:nsid w:val="5E1D476B"/>
    <w:multiLevelType w:val="multilevel"/>
    <w:tmpl w:val="5256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C9656C"/>
    <w:multiLevelType w:val="multilevel"/>
    <w:tmpl w:val="40903D90"/>
    <w:lvl w:ilvl="0">
      <w:start w:val="4"/>
      <w:numFmt w:val="decimal"/>
      <w:lvlText w:val="%1"/>
      <w:lvlJc w:val="left"/>
      <w:pPr>
        <w:ind w:left="360" w:hanging="360"/>
      </w:pPr>
      <w:rPr>
        <w:rFonts w:hint="default"/>
        <w:b/>
        <w:color w:val="333333"/>
      </w:rPr>
    </w:lvl>
    <w:lvl w:ilvl="1">
      <w:start w:val="2"/>
      <w:numFmt w:val="decimal"/>
      <w:lvlText w:val="%1.%2"/>
      <w:lvlJc w:val="left"/>
      <w:pPr>
        <w:ind w:left="360" w:hanging="360"/>
      </w:pPr>
      <w:rPr>
        <w:rFonts w:hint="default"/>
        <w:b/>
        <w:color w:val="333333"/>
      </w:rPr>
    </w:lvl>
    <w:lvl w:ilvl="2">
      <w:start w:val="1"/>
      <w:numFmt w:val="decimal"/>
      <w:lvlText w:val="%1.%2.%3"/>
      <w:lvlJc w:val="left"/>
      <w:pPr>
        <w:ind w:left="720" w:hanging="720"/>
      </w:pPr>
      <w:rPr>
        <w:rFonts w:hint="default"/>
        <w:b/>
        <w:color w:val="333333"/>
      </w:rPr>
    </w:lvl>
    <w:lvl w:ilvl="3">
      <w:start w:val="1"/>
      <w:numFmt w:val="decimal"/>
      <w:lvlText w:val="%1.%2.%3.%4"/>
      <w:lvlJc w:val="left"/>
      <w:pPr>
        <w:ind w:left="720" w:hanging="720"/>
      </w:pPr>
      <w:rPr>
        <w:rFonts w:hint="default"/>
        <w:b/>
        <w:color w:val="333333"/>
      </w:rPr>
    </w:lvl>
    <w:lvl w:ilvl="4">
      <w:start w:val="1"/>
      <w:numFmt w:val="decimal"/>
      <w:lvlText w:val="%1.%2.%3.%4.%5"/>
      <w:lvlJc w:val="left"/>
      <w:pPr>
        <w:ind w:left="1080" w:hanging="1080"/>
      </w:pPr>
      <w:rPr>
        <w:rFonts w:hint="default"/>
        <w:b/>
        <w:color w:val="333333"/>
      </w:rPr>
    </w:lvl>
    <w:lvl w:ilvl="5">
      <w:start w:val="1"/>
      <w:numFmt w:val="decimal"/>
      <w:lvlText w:val="%1.%2.%3.%4.%5.%6"/>
      <w:lvlJc w:val="left"/>
      <w:pPr>
        <w:ind w:left="1080" w:hanging="1080"/>
      </w:pPr>
      <w:rPr>
        <w:rFonts w:hint="default"/>
        <w:b/>
        <w:color w:val="333333"/>
      </w:rPr>
    </w:lvl>
    <w:lvl w:ilvl="6">
      <w:start w:val="1"/>
      <w:numFmt w:val="decimal"/>
      <w:lvlText w:val="%1.%2.%3.%4.%5.%6.%7"/>
      <w:lvlJc w:val="left"/>
      <w:pPr>
        <w:ind w:left="1440" w:hanging="1440"/>
      </w:pPr>
      <w:rPr>
        <w:rFonts w:hint="default"/>
        <w:b/>
        <w:color w:val="333333"/>
      </w:rPr>
    </w:lvl>
    <w:lvl w:ilvl="7">
      <w:start w:val="1"/>
      <w:numFmt w:val="decimal"/>
      <w:lvlText w:val="%1.%2.%3.%4.%5.%6.%7.%8"/>
      <w:lvlJc w:val="left"/>
      <w:pPr>
        <w:ind w:left="1440" w:hanging="1440"/>
      </w:pPr>
      <w:rPr>
        <w:rFonts w:hint="default"/>
        <w:b/>
        <w:color w:val="333333"/>
      </w:rPr>
    </w:lvl>
    <w:lvl w:ilvl="8">
      <w:start w:val="1"/>
      <w:numFmt w:val="decimal"/>
      <w:lvlText w:val="%1.%2.%3.%4.%5.%6.%7.%8.%9"/>
      <w:lvlJc w:val="left"/>
      <w:pPr>
        <w:ind w:left="1800" w:hanging="1800"/>
      </w:pPr>
      <w:rPr>
        <w:rFonts w:hint="default"/>
        <w:b/>
        <w:color w:val="333333"/>
      </w:rPr>
    </w:lvl>
  </w:abstractNum>
  <w:abstractNum w:abstractNumId="27" w15:restartNumberingAfterBreak="0">
    <w:nsid w:val="61C45DB3"/>
    <w:multiLevelType w:val="hybridMultilevel"/>
    <w:tmpl w:val="AC4A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B45996"/>
    <w:multiLevelType w:val="multilevel"/>
    <w:tmpl w:val="52060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5629FE"/>
    <w:multiLevelType w:val="multilevel"/>
    <w:tmpl w:val="59CC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FE615D"/>
    <w:multiLevelType w:val="multilevel"/>
    <w:tmpl w:val="F574150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6DCC0AED"/>
    <w:multiLevelType w:val="hybridMultilevel"/>
    <w:tmpl w:val="579A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613EA0"/>
    <w:multiLevelType w:val="hybridMultilevel"/>
    <w:tmpl w:val="64520D12"/>
    <w:lvl w:ilvl="0" w:tplc="99BC40F4">
      <w:start w:val="1"/>
      <w:numFmt w:val="bullet"/>
      <w:lvlText w:val=""/>
      <w:lvlJc w:val="left"/>
      <w:pPr>
        <w:ind w:left="720" w:hanging="360"/>
      </w:pPr>
      <w:rPr>
        <w:rFonts w:ascii="Symbol" w:hAnsi="Symbol" w:hint="default"/>
      </w:rPr>
    </w:lvl>
    <w:lvl w:ilvl="1" w:tplc="2AE263EE" w:tentative="1">
      <w:start w:val="1"/>
      <w:numFmt w:val="bullet"/>
      <w:lvlText w:val="o"/>
      <w:lvlJc w:val="left"/>
      <w:pPr>
        <w:ind w:left="1440" w:hanging="360"/>
      </w:pPr>
      <w:rPr>
        <w:rFonts w:ascii="Courier New" w:hAnsi="Courier New" w:cs="Courier New" w:hint="default"/>
      </w:rPr>
    </w:lvl>
    <w:lvl w:ilvl="2" w:tplc="0592053A" w:tentative="1">
      <w:start w:val="1"/>
      <w:numFmt w:val="bullet"/>
      <w:lvlText w:val=""/>
      <w:lvlJc w:val="left"/>
      <w:pPr>
        <w:ind w:left="2160" w:hanging="360"/>
      </w:pPr>
      <w:rPr>
        <w:rFonts w:ascii="Wingdings" w:hAnsi="Wingdings" w:hint="default"/>
      </w:rPr>
    </w:lvl>
    <w:lvl w:ilvl="3" w:tplc="BDB210B6" w:tentative="1">
      <w:start w:val="1"/>
      <w:numFmt w:val="bullet"/>
      <w:lvlText w:val=""/>
      <w:lvlJc w:val="left"/>
      <w:pPr>
        <w:ind w:left="2880" w:hanging="360"/>
      </w:pPr>
      <w:rPr>
        <w:rFonts w:ascii="Symbol" w:hAnsi="Symbol" w:hint="default"/>
      </w:rPr>
    </w:lvl>
    <w:lvl w:ilvl="4" w:tplc="80A26F62" w:tentative="1">
      <w:start w:val="1"/>
      <w:numFmt w:val="bullet"/>
      <w:lvlText w:val="o"/>
      <w:lvlJc w:val="left"/>
      <w:pPr>
        <w:ind w:left="3600" w:hanging="360"/>
      </w:pPr>
      <w:rPr>
        <w:rFonts w:ascii="Courier New" w:hAnsi="Courier New" w:cs="Courier New" w:hint="default"/>
      </w:rPr>
    </w:lvl>
    <w:lvl w:ilvl="5" w:tplc="959CFA78" w:tentative="1">
      <w:start w:val="1"/>
      <w:numFmt w:val="bullet"/>
      <w:lvlText w:val=""/>
      <w:lvlJc w:val="left"/>
      <w:pPr>
        <w:ind w:left="4320" w:hanging="360"/>
      </w:pPr>
      <w:rPr>
        <w:rFonts w:ascii="Wingdings" w:hAnsi="Wingdings" w:hint="default"/>
      </w:rPr>
    </w:lvl>
    <w:lvl w:ilvl="6" w:tplc="5FD83B76" w:tentative="1">
      <w:start w:val="1"/>
      <w:numFmt w:val="bullet"/>
      <w:lvlText w:val=""/>
      <w:lvlJc w:val="left"/>
      <w:pPr>
        <w:ind w:left="5040" w:hanging="360"/>
      </w:pPr>
      <w:rPr>
        <w:rFonts w:ascii="Symbol" w:hAnsi="Symbol" w:hint="default"/>
      </w:rPr>
    </w:lvl>
    <w:lvl w:ilvl="7" w:tplc="A5B80A9A" w:tentative="1">
      <w:start w:val="1"/>
      <w:numFmt w:val="bullet"/>
      <w:lvlText w:val="o"/>
      <w:lvlJc w:val="left"/>
      <w:pPr>
        <w:ind w:left="5760" w:hanging="360"/>
      </w:pPr>
      <w:rPr>
        <w:rFonts w:ascii="Courier New" w:hAnsi="Courier New" w:cs="Courier New" w:hint="default"/>
      </w:rPr>
    </w:lvl>
    <w:lvl w:ilvl="8" w:tplc="F45C169C" w:tentative="1">
      <w:start w:val="1"/>
      <w:numFmt w:val="bullet"/>
      <w:lvlText w:val=""/>
      <w:lvlJc w:val="left"/>
      <w:pPr>
        <w:ind w:left="6480" w:hanging="360"/>
      </w:pPr>
      <w:rPr>
        <w:rFonts w:ascii="Wingdings" w:hAnsi="Wingdings" w:hint="default"/>
      </w:rPr>
    </w:lvl>
  </w:abstractNum>
  <w:abstractNum w:abstractNumId="33" w15:restartNumberingAfterBreak="0">
    <w:nsid w:val="70A8272C"/>
    <w:multiLevelType w:val="multilevel"/>
    <w:tmpl w:val="191E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823194"/>
    <w:multiLevelType w:val="hybridMultilevel"/>
    <w:tmpl w:val="ECEA5C34"/>
    <w:lvl w:ilvl="0" w:tplc="8AD6C198">
      <w:start w:val="1"/>
      <w:numFmt w:val="bullet"/>
      <w:lvlText w:val=""/>
      <w:lvlJc w:val="left"/>
      <w:pPr>
        <w:ind w:left="720" w:hanging="360"/>
      </w:pPr>
      <w:rPr>
        <w:rFonts w:ascii="Symbol" w:hAnsi="Symbol" w:hint="default"/>
      </w:rPr>
    </w:lvl>
    <w:lvl w:ilvl="1" w:tplc="9BBE638A" w:tentative="1">
      <w:start w:val="1"/>
      <w:numFmt w:val="bullet"/>
      <w:lvlText w:val="o"/>
      <w:lvlJc w:val="left"/>
      <w:pPr>
        <w:ind w:left="1440" w:hanging="360"/>
      </w:pPr>
      <w:rPr>
        <w:rFonts w:ascii="Courier New" w:hAnsi="Courier New" w:cs="Courier New" w:hint="default"/>
      </w:rPr>
    </w:lvl>
    <w:lvl w:ilvl="2" w:tplc="310265EE" w:tentative="1">
      <w:start w:val="1"/>
      <w:numFmt w:val="bullet"/>
      <w:lvlText w:val=""/>
      <w:lvlJc w:val="left"/>
      <w:pPr>
        <w:ind w:left="2160" w:hanging="360"/>
      </w:pPr>
      <w:rPr>
        <w:rFonts w:ascii="Wingdings" w:hAnsi="Wingdings" w:hint="default"/>
      </w:rPr>
    </w:lvl>
    <w:lvl w:ilvl="3" w:tplc="CE04EB86" w:tentative="1">
      <w:start w:val="1"/>
      <w:numFmt w:val="bullet"/>
      <w:lvlText w:val=""/>
      <w:lvlJc w:val="left"/>
      <w:pPr>
        <w:ind w:left="2880" w:hanging="360"/>
      </w:pPr>
      <w:rPr>
        <w:rFonts w:ascii="Symbol" w:hAnsi="Symbol" w:hint="default"/>
      </w:rPr>
    </w:lvl>
    <w:lvl w:ilvl="4" w:tplc="161C85DE" w:tentative="1">
      <w:start w:val="1"/>
      <w:numFmt w:val="bullet"/>
      <w:lvlText w:val="o"/>
      <w:lvlJc w:val="left"/>
      <w:pPr>
        <w:ind w:left="3600" w:hanging="360"/>
      </w:pPr>
      <w:rPr>
        <w:rFonts w:ascii="Courier New" w:hAnsi="Courier New" w:cs="Courier New" w:hint="default"/>
      </w:rPr>
    </w:lvl>
    <w:lvl w:ilvl="5" w:tplc="2222E190" w:tentative="1">
      <w:start w:val="1"/>
      <w:numFmt w:val="bullet"/>
      <w:lvlText w:val=""/>
      <w:lvlJc w:val="left"/>
      <w:pPr>
        <w:ind w:left="4320" w:hanging="360"/>
      </w:pPr>
      <w:rPr>
        <w:rFonts w:ascii="Wingdings" w:hAnsi="Wingdings" w:hint="default"/>
      </w:rPr>
    </w:lvl>
    <w:lvl w:ilvl="6" w:tplc="03EA8742" w:tentative="1">
      <w:start w:val="1"/>
      <w:numFmt w:val="bullet"/>
      <w:lvlText w:val=""/>
      <w:lvlJc w:val="left"/>
      <w:pPr>
        <w:ind w:left="5040" w:hanging="360"/>
      </w:pPr>
      <w:rPr>
        <w:rFonts w:ascii="Symbol" w:hAnsi="Symbol" w:hint="default"/>
      </w:rPr>
    </w:lvl>
    <w:lvl w:ilvl="7" w:tplc="532A08EC" w:tentative="1">
      <w:start w:val="1"/>
      <w:numFmt w:val="bullet"/>
      <w:lvlText w:val="o"/>
      <w:lvlJc w:val="left"/>
      <w:pPr>
        <w:ind w:left="5760" w:hanging="360"/>
      </w:pPr>
      <w:rPr>
        <w:rFonts w:ascii="Courier New" w:hAnsi="Courier New" w:cs="Courier New" w:hint="default"/>
      </w:rPr>
    </w:lvl>
    <w:lvl w:ilvl="8" w:tplc="C93EF46E" w:tentative="1">
      <w:start w:val="1"/>
      <w:numFmt w:val="bullet"/>
      <w:lvlText w:val=""/>
      <w:lvlJc w:val="left"/>
      <w:pPr>
        <w:ind w:left="6480" w:hanging="360"/>
      </w:pPr>
      <w:rPr>
        <w:rFonts w:ascii="Wingdings" w:hAnsi="Wingdings" w:hint="default"/>
      </w:rPr>
    </w:lvl>
  </w:abstractNum>
  <w:abstractNum w:abstractNumId="35" w15:restartNumberingAfterBreak="0">
    <w:nsid w:val="73EB518E"/>
    <w:multiLevelType w:val="multilevel"/>
    <w:tmpl w:val="E6ACD3CA"/>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36" w15:restartNumberingAfterBreak="0">
    <w:nsid w:val="747F78C9"/>
    <w:multiLevelType w:val="hybridMultilevel"/>
    <w:tmpl w:val="2D208662"/>
    <w:lvl w:ilvl="0" w:tplc="7BFE243A">
      <w:start w:val="1"/>
      <w:numFmt w:val="bullet"/>
      <w:lvlText w:val=""/>
      <w:lvlJc w:val="left"/>
      <w:pPr>
        <w:ind w:left="720" w:hanging="360"/>
      </w:pPr>
      <w:rPr>
        <w:rFonts w:ascii="Symbol" w:hAnsi="Symbol" w:hint="default"/>
      </w:rPr>
    </w:lvl>
    <w:lvl w:ilvl="1" w:tplc="0C22C26A" w:tentative="1">
      <w:start w:val="1"/>
      <w:numFmt w:val="bullet"/>
      <w:lvlText w:val="o"/>
      <w:lvlJc w:val="left"/>
      <w:pPr>
        <w:ind w:left="1440" w:hanging="360"/>
      </w:pPr>
      <w:rPr>
        <w:rFonts w:ascii="Courier New" w:hAnsi="Courier New" w:cs="Courier New" w:hint="default"/>
      </w:rPr>
    </w:lvl>
    <w:lvl w:ilvl="2" w:tplc="DA90487A" w:tentative="1">
      <w:start w:val="1"/>
      <w:numFmt w:val="bullet"/>
      <w:lvlText w:val=""/>
      <w:lvlJc w:val="left"/>
      <w:pPr>
        <w:ind w:left="2160" w:hanging="360"/>
      </w:pPr>
      <w:rPr>
        <w:rFonts w:ascii="Wingdings" w:hAnsi="Wingdings" w:hint="default"/>
      </w:rPr>
    </w:lvl>
    <w:lvl w:ilvl="3" w:tplc="05283114" w:tentative="1">
      <w:start w:val="1"/>
      <w:numFmt w:val="bullet"/>
      <w:lvlText w:val=""/>
      <w:lvlJc w:val="left"/>
      <w:pPr>
        <w:ind w:left="2880" w:hanging="360"/>
      </w:pPr>
      <w:rPr>
        <w:rFonts w:ascii="Symbol" w:hAnsi="Symbol" w:hint="default"/>
      </w:rPr>
    </w:lvl>
    <w:lvl w:ilvl="4" w:tplc="3952476E" w:tentative="1">
      <w:start w:val="1"/>
      <w:numFmt w:val="bullet"/>
      <w:lvlText w:val="o"/>
      <w:lvlJc w:val="left"/>
      <w:pPr>
        <w:ind w:left="3600" w:hanging="360"/>
      </w:pPr>
      <w:rPr>
        <w:rFonts w:ascii="Courier New" w:hAnsi="Courier New" w:cs="Courier New" w:hint="default"/>
      </w:rPr>
    </w:lvl>
    <w:lvl w:ilvl="5" w:tplc="C0EC9128" w:tentative="1">
      <w:start w:val="1"/>
      <w:numFmt w:val="bullet"/>
      <w:lvlText w:val=""/>
      <w:lvlJc w:val="left"/>
      <w:pPr>
        <w:ind w:left="4320" w:hanging="360"/>
      </w:pPr>
      <w:rPr>
        <w:rFonts w:ascii="Wingdings" w:hAnsi="Wingdings" w:hint="default"/>
      </w:rPr>
    </w:lvl>
    <w:lvl w:ilvl="6" w:tplc="4A32F046" w:tentative="1">
      <w:start w:val="1"/>
      <w:numFmt w:val="bullet"/>
      <w:lvlText w:val=""/>
      <w:lvlJc w:val="left"/>
      <w:pPr>
        <w:ind w:left="5040" w:hanging="360"/>
      </w:pPr>
      <w:rPr>
        <w:rFonts w:ascii="Symbol" w:hAnsi="Symbol" w:hint="default"/>
      </w:rPr>
    </w:lvl>
    <w:lvl w:ilvl="7" w:tplc="69262CBE" w:tentative="1">
      <w:start w:val="1"/>
      <w:numFmt w:val="bullet"/>
      <w:lvlText w:val="o"/>
      <w:lvlJc w:val="left"/>
      <w:pPr>
        <w:ind w:left="5760" w:hanging="360"/>
      </w:pPr>
      <w:rPr>
        <w:rFonts w:ascii="Courier New" w:hAnsi="Courier New" w:cs="Courier New" w:hint="default"/>
      </w:rPr>
    </w:lvl>
    <w:lvl w:ilvl="8" w:tplc="EA5C6222" w:tentative="1">
      <w:start w:val="1"/>
      <w:numFmt w:val="bullet"/>
      <w:lvlText w:val=""/>
      <w:lvlJc w:val="left"/>
      <w:pPr>
        <w:ind w:left="6480" w:hanging="360"/>
      </w:pPr>
      <w:rPr>
        <w:rFonts w:ascii="Wingdings" w:hAnsi="Wingdings" w:hint="default"/>
      </w:rPr>
    </w:lvl>
  </w:abstractNum>
  <w:abstractNum w:abstractNumId="37" w15:restartNumberingAfterBreak="0">
    <w:nsid w:val="79950F1D"/>
    <w:multiLevelType w:val="hybridMultilevel"/>
    <w:tmpl w:val="CAF80A16"/>
    <w:lvl w:ilvl="0" w:tplc="FD485884">
      <w:start w:val="1"/>
      <w:numFmt w:val="bullet"/>
      <w:lvlText w:val=""/>
      <w:lvlJc w:val="left"/>
      <w:pPr>
        <w:ind w:left="720" w:hanging="360"/>
      </w:pPr>
      <w:rPr>
        <w:rFonts w:ascii="Symbol" w:hAnsi="Symbol" w:hint="default"/>
      </w:rPr>
    </w:lvl>
    <w:lvl w:ilvl="1" w:tplc="1D7CA09A" w:tentative="1">
      <w:start w:val="1"/>
      <w:numFmt w:val="bullet"/>
      <w:lvlText w:val="o"/>
      <w:lvlJc w:val="left"/>
      <w:pPr>
        <w:ind w:left="1440" w:hanging="360"/>
      </w:pPr>
      <w:rPr>
        <w:rFonts w:ascii="Courier New" w:hAnsi="Courier New" w:cs="Courier New" w:hint="default"/>
      </w:rPr>
    </w:lvl>
    <w:lvl w:ilvl="2" w:tplc="A7004306" w:tentative="1">
      <w:start w:val="1"/>
      <w:numFmt w:val="bullet"/>
      <w:lvlText w:val=""/>
      <w:lvlJc w:val="left"/>
      <w:pPr>
        <w:ind w:left="2160" w:hanging="360"/>
      </w:pPr>
      <w:rPr>
        <w:rFonts w:ascii="Wingdings" w:hAnsi="Wingdings" w:hint="default"/>
      </w:rPr>
    </w:lvl>
    <w:lvl w:ilvl="3" w:tplc="BBBCD650" w:tentative="1">
      <w:start w:val="1"/>
      <w:numFmt w:val="bullet"/>
      <w:lvlText w:val=""/>
      <w:lvlJc w:val="left"/>
      <w:pPr>
        <w:ind w:left="2880" w:hanging="360"/>
      </w:pPr>
      <w:rPr>
        <w:rFonts w:ascii="Symbol" w:hAnsi="Symbol" w:hint="default"/>
      </w:rPr>
    </w:lvl>
    <w:lvl w:ilvl="4" w:tplc="507653C4" w:tentative="1">
      <w:start w:val="1"/>
      <w:numFmt w:val="bullet"/>
      <w:lvlText w:val="o"/>
      <w:lvlJc w:val="left"/>
      <w:pPr>
        <w:ind w:left="3600" w:hanging="360"/>
      </w:pPr>
      <w:rPr>
        <w:rFonts w:ascii="Courier New" w:hAnsi="Courier New" w:cs="Courier New" w:hint="default"/>
      </w:rPr>
    </w:lvl>
    <w:lvl w:ilvl="5" w:tplc="0C125ED2" w:tentative="1">
      <w:start w:val="1"/>
      <w:numFmt w:val="bullet"/>
      <w:lvlText w:val=""/>
      <w:lvlJc w:val="left"/>
      <w:pPr>
        <w:ind w:left="4320" w:hanging="360"/>
      </w:pPr>
      <w:rPr>
        <w:rFonts w:ascii="Wingdings" w:hAnsi="Wingdings" w:hint="default"/>
      </w:rPr>
    </w:lvl>
    <w:lvl w:ilvl="6" w:tplc="2016501A" w:tentative="1">
      <w:start w:val="1"/>
      <w:numFmt w:val="bullet"/>
      <w:lvlText w:val=""/>
      <w:lvlJc w:val="left"/>
      <w:pPr>
        <w:ind w:left="5040" w:hanging="360"/>
      </w:pPr>
      <w:rPr>
        <w:rFonts w:ascii="Symbol" w:hAnsi="Symbol" w:hint="default"/>
      </w:rPr>
    </w:lvl>
    <w:lvl w:ilvl="7" w:tplc="5488460A" w:tentative="1">
      <w:start w:val="1"/>
      <w:numFmt w:val="bullet"/>
      <w:lvlText w:val="o"/>
      <w:lvlJc w:val="left"/>
      <w:pPr>
        <w:ind w:left="5760" w:hanging="360"/>
      </w:pPr>
      <w:rPr>
        <w:rFonts w:ascii="Courier New" w:hAnsi="Courier New" w:cs="Courier New" w:hint="default"/>
      </w:rPr>
    </w:lvl>
    <w:lvl w:ilvl="8" w:tplc="6D5A7CC2" w:tentative="1">
      <w:start w:val="1"/>
      <w:numFmt w:val="bullet"/>
      <w:lvlText w:val=""/>
      <w:lvlJc w:val="left"/>
      <w:pPr>
        <w:ind w:left="6480" w:hanging="360"/>
      </w:pPr>
      <w:rPr>
        <w:rFonts w:ascii="Wingdings" w:hAnsi="Wingdings" w:hint="default"/>
      </w:rPr>
    </w:lvl>
  </w:abstractNum>
  <w:abstractNum w:abstractNumId="38" w15:restartNumberingAfterBreak="0">
    <w:nsid w:val="7A5A0EA8"/>
    <w:multiLevelType w:val="hybridMultilevel"/>
    <w:tmpl w:val="21C2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AC0AF1"/>
    <w:multiLevelType w:val="hybridMultilevel"/>
    <w:tmpl w:val="62D604F4"/>
    <w:lvl w:ilvl="0" w:tplc="C8D4064C">
      <w:start w:val="1"/>
      <w:numFmt w:val="upperRoman"/>
      <w:lvlText w:val="%1."/>
      <w:lvlJc w:val="left"/>
      <w:pPr>
        <w:ind w:left="1080" w:hanging="720"/>
      </w:pPr>
      <w:rPr>
        <w:rFonts w:hint="default"/>
      </w:rPr>
    </w:lvl>
    <w:lvl w:ilvl="1" w:tplc="F0BC000E" w:tentative="1">
      <w:start w:val="1"/>
      <w:numFmt w:val="lowerLetter"/>
      <w:lvlText w:val="%2."/>
      <w:lvlJc w:val="left"/>
      <w:pPr>
        <w:ind w:left="1440" w:hanging="360"/>
      </w:pPr>
    </w:lvl>
    <w:lvl w:ilvl="2" w:tplc="8E108F5A" w:tentative="1">
      <w:start w:val="1"/>
      <w:numFmt w:val="lowerRoman"/>
      <w:lvlText w:val="%3."/>
      <w:lvlJc w:val="right"/>
      <w:pPr>
        <w:ind w:left="2160" w:hanging="180"/>
      </w:pPr>
    </w:lvl>
    <w:lvl w:ilvl="3" w:tplc="EEB88B68" w:tentative="1">
      <w:start w:val="1"/>
      <w:numFmt w:val="decimal"/>
      <w:lvlText w:val="%4."/>
      <w:lvlJc w:val="left"/>
      <w:pPr>
        <w:ind w:left="2880" w:hanging="360"/>
      </w:pPr>
    </w:lvl>
    <w:lvl w:ilvl="4" w:tplc="80C6ABA0" w:tentative="1">
      <w:start w:val="1"/>
      <w:numFmt w:val="lowerLetter"/>
      <w:lvlText w:val="%5."/>
      <w:lvlJc w:val="left"/>
      <w:pPr>
        <w:ind w:left="3600" w:hanging="360"/>
      </w:pPr>
    </w:lvl>
    <w:lvl w:ilvl="5" w:tplc="9F203CC0" w:tentative="1">
      <w:start w:val="1"/>
      <w:numFmt w:val="lowerRoman"/>
      <w:lvlText w:val="%6."/>
      <w:lvlJc w:val="right"/>
      <w:pPr>
        <w:ind w:left="4320" w:hanging="180"/>
      </w:pPr>
    </w:lvl>
    <w:lvl w:ilvl="6" w:tplc="0D90CC90" w:tentative="1">
      <w:start w:val="1"/>
      <w:numFmt w:val="decimal"/>
      <w:lvlText w:val="%7."/>
      <w:lvlJc w:val="left"/>
      <w:pPr>
        <w:ind w:left="5040" w:hanging="360"/>
      </w:pPr>
    </w:lvl>
    <w:lvl w:ilvl="7" w:tplc="52AAB7E2" w:tentative="1">
      <w:start w:val="1"/>
      <w:numFmt w:val="lowerLetter"/>
      <w:lvlText w:val="%8."/>
      <w:lvlJc w:val="left"/>
      <w:pPr>
        <w:ind w:left="5760" w:hanging="360"/>
      </w:pPr>
    </w:lvl>
    <w:lvl w:ilvl="8" w:tplc="E1C834E4" w:tentative="1">
      <w:start w:val="1"/>
      <w:numFmt w:val="lowerRoman"/>
      <w:lvlText w:val="%9."/>
      <w:lvlJc w:val="right"/>
      <w:pPr>
        <w:ind w:left="6480" w:hanging="180"/>
      </w:pPr>
    </w:lvl>
  </w:abstractNum>
  <w:num w:numId="1">
    <w:abstractNumId w:val="12"/>
  </w:num>
  <w:num w:numId="2">
    <w:abstractNumId w:val="23"/>
  </w:num>
  <w:num w:numId="3">
    <w:abstractNumId w:val="13"/>
  </w:num>
  <w:num w:numId="4">
    <w:abstractNumId w:val="15"/>
  </w:num>
  <w:num w:numId="5">
    <w:abstractNumId w:val="20"/>
  </w:num>
  <w:num w:numId="6">
    <w:abstractNumId w:val="29"/>
  </w:num>
  <w:num w:numId="7">
    <w:abstractNumId w:val="39"/>
  </w:num>
  <w:num w:numId="8">
    <w:abstractNumId w:val="4"/>
  </w:num>
  <w:num w:numId="9">
    <w:abstractNumId w:val="11"/>
  </w:num>
  <w:num w:numId="10">
    <w:abstractNumId w:val="36"/>
  </w:num>
  <w:num w:numId="11">
    <w:abstractNumId w:val="16"/>
  </w:num>
  <w:num w:numId="12">
    <w:abstractNumId w:val="24"/>
  </w:num>
  <w:num w:numId="13">
    <w:abstractNumId w:val="7"/>
  </w:num>
  <w:num w:numId="14">
    <w:abstractNumId w:val="32"/>
  </w:num>
  <w:num w:numId="15">
    <w:abstractNumId w:val="14"/>
  </w:num>
  <w:num w:numId="16">
    <w:abstractNumId w:val="17"/>
  </w:num>
  <w:num w:numId="17">
    <w:abstractNumId w:val="2"/>
  </w:num>
  <w:num w:numId="18">
    <w:abstractNumId w:val="37"/>
  </w:num>
  <w:num w:numId="19">
    <w:abstractNumId w:val="25"/>
  </w:num>
  <w:num w:numId="20">
    <w:abstractNumId w:val="3"/>
  </w:num>
  <w:num w:numId="21">
    <w:abstractNumId w:val="28"/>
  </w:num>
  <w:num w:numId="22">
    <w:abstractNumId w:val="21"/>
  </w:num>
  <w:num w:numId="23">
    <w:abstractNumId w:val="9"/>
  </w:num>
  <w:num w:numId="24">
    <w:abstractNumId w:val="30"/>
  </w:num>
  <w:num w:numId="25">
    <w:abstractNumId w:val="33"/>
  </w:num>
  <w:num w:numId="26">
    <w:abstractNumId w:val="34"/>
  </w:num>
  <w:num w:numId="27">
    <w:abstractNumId w:val="18"/>
  </w:num>
  <w:num w:numId="28">
    <w:abstractNumId w:val="5"/>
  </w:num>
  <w:num w:numId="29">
    <w:abstractNumId w:val="22"/>
  </w:num>
  <w:num w:numId="30">
    <w:abstractNumId w:val="0"/>
  </w:num>
  <w:num w:numId="31">
    <w:abstractNumId w:val="26"/>
  </w:num>
  <w:num w:numId="32">
    <w:abstractNumId w:val="31"/>
  </w:num>
  <w:num w:numId="33">
    <w:abstractNumId w:val="35"/>
  </w:num>
  <w:num w:numId="34">
    <w:abstractNumId w:val="6"/>
  </w:num>
  <w:num w:numId="35">
    <w:abstractNumId w:val="10"/>
  </w:num>
  <w:num w:numId="36">
    <w:abstractNumId w:val="27"/>
  </w:num>
  <w:num w:numId="37">
    <w:abstractNumId w:val="8"/>
  </w:num>
  <w:num w:numId="38">
    <w:abstractNumId w:val="38"/>
  </w:num>
  <w:num w:numId="39">
    <w:abstractNumId w:val="1"/>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C66"/>
    <w:rsid w:val="00001975"/>
    <w:rsid w:val="00001BA3"/>
    <w:rsid w:val="00001C0B"/>
    <w:rsid w:val="000028B8"/>
    <w:rsid w:val="000034BA"/>
    <w:rsid w:val="00004AB7"/>
    <w:rsid w:val="00005D06"/>
    <w:rsid w:val="0001032D"/>
    <w:rsid w:val="00010DDA"/>
    <w:rsid w:val="00013BBE"/>
    <w:rsid w:val="0001489B"/>
    <w:rsid w:val="00016B96"/>
    <w:rsid w:val="000171BF"/>
    <w:rsid w:val="0001722C"/>
    <w:rsid w:val="00017230"/>
    <w:rsid w:val="00020DB1"/>
    <w:rsid w:val="000213B4"/>
    <w:rsid w:val="0002447E"/>
    <w:rsid w:val="0002520C"/>
    <w:rsid w:val="000265B7"/>
    <w:rsid w:val="0002789E"/>
    <w:rsid w:val="000312FC"/>
    <w:rsid w:val="00035084"/>
    <w:rsid w:val="00040D70"/>
    <w:rsid w:val="000438F0"/>
    <w:rsid w:val="00043D76"/>
    <w:rsid w:val="0004571B"/>
    <w:rsid w:val="00045E9F"/>
    <w:rsid w:val="000475D3"/>
    <w:rsid w:val="00047BA4"/>
    <w:rsid w:val="00051B78"/>
    <w:rsid w:val="00051CDA"/>
    <w:rsid w:val="00052102"/>
    <w:rsid w:val="00052B34"/>
    <w:rsid w:val="0005344D"/>
    <w:rsid w:val="000534D9"/>
    <w:rsid w:val="00054E99"/>
    <w:rsid w:val="000558C9"/>
    <w:rsid w:val="000561A5"/>
    <w:rsid w:val="00056F30"/>
    <w:rsid w:val="00057BDC"/>
    <w:rsid w:val="00061123"/>
    <w:rsid w:val="0006236B"/>
    <w:rsid w:val="00063209"/>
    <w:rsid w:val="00065365"/>
    <w:rsid w:val="00065A4E"/>
    <w:rsid w:val="00065F84"/>
    <w:rsid w:val="00066A95"/>
    <w:rsid w:val="00070775"/>
    <w:rsid w:val="0007130D"/>
    <w:rsid w:val="00074B25"/>
    <w:rsid w:val="000754EB"/>
    <w:rsid w:val="00075999"/>
    <w:rsid w:val="0007631B"/>
    <w:rsid w:val="00082528"/>
    <w:rsid w:val="000831C3"/>
    <w:rsid w:val="00092440"/>
    <w:rsid w:val="00094614"/>
    <w:rsid w:val="00096C03"/>
    <w:rsid w:val="00097186"/>
    <w:rsid w:val="000979FA"/>
    <w:rsid w:val="000A070A"/>
    <w:rsid w:val="000A0717"/>
    <w:rsid w:val="000A11F1"/>
    <w:rsid w:val="000A3A7B"/>
    <w:rsid w:val="000A3CEC"/>
    <w:rsid w:val="000A440E"/>
    <w:rsid w:val="000A538B"/>
    <w:rsid w:val="000A7F15"/>
    <w:rsid w:val="000B1FC2"/>
    <w:rsid w:val="000B4586"/>
    <w:rsid w:val="000B4B64"/>
    <w:rsid w:val="000B4FFB"/>
    <w:rsid w:val="000B5A10"/>
    <w:rsid w:val="000B5CB2"/>
    <w:rsid w:val="000B60AD"/>
    <w:rsid w:val="000B6FE5"/>
    <w:rsid w:val="000C06AC"/>
    <w:rsid w:val="000C258D"/>
    <w:rsid w:val="000C3995"/>
    <w:rsid w:val="000C7F15"/>
    <w:rsid w:val="000D08E5"/>
    <w:rsid w:val="000D1173"/>
    <w:rsid w:val="000D2857"/>
    <w:rsid w:val="000D3C24"/>
    <w:rsid w:val="000D4333"/>
    <w:rsid w:val="000D491E"/>
    <w:rsid w:val="000D5A8E"/>
    <w:rsid w:val="000D5C10"/>
    <w:rsid w:val="000D6C4E"/>
    <w:rsid w:val="000D6F2B"/>
    <w:rsid w:val="000E006E"/>
    <w:rsid w:val="000E0330"/>
    <w:rsid w:val="000E0B0B"/>
    <w:rsid w:val="000E0BEB"/>
    <w:rsid w:val="000E3A7C"/>
    <w:rsid w:val="000E66E5"/>
    <w:rsid w:val="000F2499"/>
    <w:rsid w:val="000F4474"/>
    <w:rsid w:val="000F49B7"/>
    <w:rsid w:val="000F7F3C"/>
    <w:rsid w:val="000F7F78"/>
    <w:rsid w:val="0010179C"/>
    <w:rsid w:val="0010204C"/>
    <w:rsid w:val="00102D04"/>
    <w:rsid w:val="00103ADD"/>
    <w:rsid w:val="00105040"/>
    <w:rsid w:val="00105AAE"/>
    <w:rsid w:val="001073F7"/>
    <w:rsid w:val="001074D3"/>
    <w:rsid w:val="00107F32"/>
    <w:rsid w:val="00111CA5"/>
    <w:rsid w:val="001135FD"/>
    <w:rsid w:val="00113893"/>
    <w:rsid w:val="001140C1"/>
    <w:rsid w:val="00114E66"/>
    <w:rsid w:val="001150E3"/>
    <w:rsid w:val="00115C98"/>
    <w:rsid w:val="00117120"/>
    <w:rsid w:val="00123855"/>
    <w:rsid w:val="00124D0A"/>
    <w:rsid w:val="00127825"/>
    <w:rsid w:val="00130D8B"/>
    <w:rsid w:val="00133042"/>
    <w:rsid w:val="00135AB9"/>
    <w:rsid w:val="001364E4"/>
    <w:rsid w:val="00137454"/>
    <w:rsid w:val="001378F2"/>
    <w:rsid w:val="00141635"/>
    <w:rsid w:val="00141E89"/>
    <w:rsid w:val="001442DB"/>
    <w:rsid w:val="00144CD2"/>
    <w:rsid w:val="001460BA"/>
    <w:rsid w:val="00150611"/>
    <w:rsid w:val="0015151D"/>
    <w:rsid w:val="00151DAE"/>
    <w:rsid w:val="001523CC"/>
    <w:rsid w:val="001543E0"/>
    <w:rsid w:val="00155AFF"/>
    <w:rsid w:val="001608DD"/>
    <w:rsid w:val="0016165E"/>
    <w:rsid w:val="00161AB9"/>
    <w:rsid w:val="0016501B"/>
    <w:rsid w:val="00166241"/>
    <w:rsid w:val="00167199"/>
    <w:rsid w:val="0017013C"/>
    <w:rsid w:val="00175344"/>
    <w:rsid w:val="00176AF1"/>
    <w:rsid w:val="0017785E"/>
    <w:rsid w:val="00180D29"/>
    <w:rsid w:val="001823D2"/>
    <w:rsid w:val="00184738"/>
    <w:rsid w:val="00184E28"/>
    <w:rsid w:val="00185195"/>
    <w:rsid w:val="0018755B"/>
    <w:rsid w:val="001876E2"/>
    <w:rsid w:val="001878E0"/>
    <w:rsid w:val="0019280F"/>
    <w:rsid w:val="0019315B"/>
    <w:rsid w:val="00193F0D"/>
    <w:rsid w:val="00195787"/>
    <w:rsid w:val="00196154"/>
    <w:rsid w:val="00196944"/>
    <w:rsid w:val="001A09C7"/>
    <w:rsid w:val="001A0EDC"/>
    <w:rsid w:val="001A7E9D"/>
    <w:rsid w:val="001B0215"/>
    <w:rsid w:val="001B0927"/>
    <w:rsid w:val="001B2530"/>
    <w:rsid w:val="001B25BC"/>
    <w:rsid w:val="001B4434"/>
    <w:rsid w:val="001B5111"/>
    <w:rsid w:val="001B6306"/>
    <w:rsid w:val="001C2E59"/>
    <w:rsid w:val="001C332E"/>
    <w:rsid w:val="001C3BFD"/>
    <w:rsid w:val="001C5FC8"/>
    <w:rsid w:val="001C6B81"/>
    <w:rsid w:val="001C6D29"/>
    <w:rsid w:val="001D02CF"/>
    <w:rsid w:val="001D1F59"/>
    <w:rsid w:val="001D21DB"/>
    <w:rsid w:val="001D280C"/>
    <w:rsid w:val="001D4AE9"/>
    <w:rsid w:val="001D5C82"/>
    <w:rsid w:val="001E1B2B"/>
    <w:rsid w:val="001E1B93"/>
    <w:rsid w:val="001E2DD1"/>
    <w:rsid w:val="001E6168"/>
    <w:rsid w:val="001E6FA0"/>
    <w:rsid w:val="001F0647"/>
    <w:rsid w:val="001F0AA8"/>
    <w:rsid w:val="001F17AF"/>
    <w:rsid w:val="001F2EA0"/>
    <w:rsid w:val="001F6013"/>
    <w:rsid w:val="001F6204"/>
    <w:rsid w:val="001F626B"/>
    <w:rsid w:val="001F6AA2"/>
    <w:rsid w:val="001F7823"/>
    <w:rsid w:val="001F7AB7"/>
    <w:rsid w:val="00202455"/>
    <w:rsid w:val="00202F11"/>
    <w:rsid w:val="00204C39"/>
    <w:rsid w:val="00204C64"/>
    <w:rsid w:val="00204CD8"/>
    <w:rsid w:val="00206FF1"/>
    <w:rsid w:val="0021103F"/>
    <w:rsid w:val="00212893"/>
    <w:rsid w:val="00213CB6"/>
    <w:rsid w:val="00221D33"/>
    <w:rsid w:val="00221E1E"/>
    <w:rsid w:val="00222153"/>
    <w:rsid w:val="00222D5C"/>
    <w:rsid w:val="00223D3E"/>
    <w:rsid w:val="00224C78"/>
    <w:rsid w:val="00230C5B"/>
    <w:rsid w:val="00230D40"/>
    <w:rsid w:val="00234A8B"/>
    <w:rsid w:val="002363C5"/>
    <w:rsid w:val="002403AE"/>
    <w:rsid w:val="00241353"/>
    <w:rsid w:val="00242177"/>
    <w:rsid w:val="002424F0"/>
    <w:rsid w:val="0024588E"/>
    <w:rsid w:val="0025020D"/>
    <w:rsid w:val="0025063D"/>
    <w:rsid w:val="002518BA"/>
    <w:rsid w:val="002524F6"/>
    <w:rsid w:val="002568BB"/>
    <w:rsid w:val="002606B7"/>
    <w:rsid w:val="0026315D"/>
    <w:rsid w:val="002705E9"/>
    <w:rsid w:val="00271E6A"/>
    <w:rsid w:val="00273013"/>
    <w:rsid w:val="002753CB"/>
    <w:rsid w:val="002755D4"/>
    <w:rsid w:val="00275833"/>
    <w:rsid w:val="002758C7"/>
    <w:rsid w:val="0028049A"/>
    <w:rsid w:val="00285942"/>
    <w:rsid w:val="00285F86"/>
    <w:rsid w:val="00286139"/>
    <w:rsid w:val="002878F6"/>
    <w:rsid w:val="002931E7"/>
    <w:rsid w:val="00293D8B"/>
    <w:rsid w:val="00293F03"/>
    <w:rsid w:val="002A0D12"/>
    <w:rsid w:val="002A2B5E"/>
    <w:rsid w:val="002A3FC2"/>
    <w:rsid w:val="002A4653"/>
    <w:rsid w:val="002A494F"/>
    <w:rsid w:val="002A5D5D"/>
    <w:rsid w:val="002A67F4"/>
    <w:rsid w:val="002A77BA"/>
    <w:rsid w:val="002B44C9"/>
    <w:rsid w:val="002B6FE1"/>
    <w:rsid w:val="002C1B36"/>
    <w:rsid w:val="002C2525"/>
    <w:rsid w:val="002C37C3"/>
    <w:rsid w:val="002C4242"/>
    <w:rsid w:val="002C47E8"/>
    <w:rsid w:val="002C55DD"/>
    <w:rsid w:val="002D01D5"/>
    <w:rsid w:val="002D095D"/>
    <w:rsid w:val="002D0A0A"/>
    <w:rsid w:val="002D2E58"/>
    <w:rsid w:val="002D3D47"/>
    <w:rsid w:val="002D41CC"/>
    <w:rsid w:val="002D442A"/>
    <w:rsid w:val="002D761C"/>
    <w:rsid w:val="002E068C"/>
    <w:rsid w:val="002E09F5"/>
    <w:rsid w:val="002E192B"/>
    <w:rsid w:val="002E4A2F"/>
    <w:rsid w:val="002E7A55"/>
    <w:rsid w:val="002E7B58"/>
    <w:rsid w:val="002F140E"/>
    <w:rsid w:val="002F3239"/>
    <w:rsid w:val="002F3734"/>
    <w:rsid w:val="002F496F"/>
    <w:rsid w:val="002F651B"/>
    <w:rsid w:val="002F6F7F"/>
    <w:rsid w:val="00301DAB"/>
    <w:rsid w:val="0030289C"/>
    <w:rsid w:val="00304C93"/>
    <w:rsid w:val="00306EC5"/>
    <w:rsid w:val="003101F6"/>
    <w:rsid w:val="00311533"/>
    <w:rsid w:val="0031371F"/>
    <w:rsid w:val="00316A65"/>
    <w:rsid w:val="00324428"/>
    <w:rsid w:val="00324B79"/>
    <w:rsid w:val="0032650A"/>
    <w:rsid w:val="003308EA"/>
    <w:rsid w:val="00331B17"/>
    <w:rsid w:val="00333B74"/>
    <w:rsid w:val="00335EFF"/>
    <w:rsid w:val="003361DA"/>
    <w:rsid w:val="00337469"/>
    <w:rsid w:val="0034004E"/>
    <w:rsid w:val="003408C2"/>
    <w:rsid w:val="00340925"/>
    <w:rsid w:val="00340B38"/>
    <w:rsid w:val="00341462"/>
    <w:rsid w:val="003417D9"/>
    <w:rsid w:val="0034567F"/>
    <w:rsid w:val="00345E6B"/>
    <w:rsid w:val="00346E6B"/>
    <w:rsid w:val="003518AD"/>
    <w:rsid w:val="003527C5"/>
    <w:rsid w:val="003532EA"/>
    <w:rsid w:val="00355056"/>
    <w:rsid w:val="003560DA"/>
    <w:rsid w:val="0035622F"/>
    <w:rsid w:val="003562F8"/>
    <w:rsid w:val="00356A8E"/>
    <w:rsid w:val="003579EB"/>
    <w:rsid w:val="00357CB6"/>
    <w:rsid w:val="00360077"/>
    <w:rsid w:val="00360437"/>
    <w:rsid w:val="00360FF7"/>
    <w:rsid w:val="0036134D"/>
    <w:rsid w:val="0036187F"/>
    <w:rsid w:val="00363CB8"/>
    <w:rsid w:val="0036596B"/>
    <w:rsid w:val="00366264"/>
    <w:rsid w:val="003676C9"/>
    <w:rsid w:val="0037058C"/>
    <w:rsid w:val="003727D9"/>
    <w:rsid w:val="00373C71"/>
    <w:rsid w:val="00375F6C"/>
    <w:rsid w:val="00376676"/>
    <w:rsid w:val="00377672"/>
    <w:rsid w:val="003803DD"/>
    <w:rsid w:val="003822E5"/>
    <w:rsid w:val="00382B0E"/>
    <w:rsid w:val="00382E80"/>
    <w:rsid w:val="00383787"/>
    <w:rsid w:val="003866C1"/>
    <w:rsid w:val="00387F8A"/>
    <w:rsid w:val="00390457"/>
    <w:rsid w:val="00396E81"/>
    <w:rsid w:val="0039749A"/>
    <w:rsid w:val="003A178E"/>
    <w:rsid w:val="003A1EF3"/>
    <w:rsid w:val="003A31CC"/>
    <w:rsid w:val="003A36E1"/>
    <w:rsid w:val="003A654A"/>
    <w:rsid w:val="003B3F09"/>
    <w:rsid w:val="003B4146"/>
    <w:rsid w:val="003B4844"/>
    <w:rsid w:val="003B59CC"/>
    <w:rsid w:val="003B60ED"/>
    <w:rsid w:val="003B671F"/>
    <w:rsid w:val="003B6A0A"/>
    <w:rsid w:val="003C071F"/>
    <w:rsid w:val="003C1F8E"/>
    <w:rsid w:val="003C23FF"/>
    <w:rsid w:val="003C427C"/>
    <w:rsid w:val="003C42C8"/>
    <w:rsid w:val="003C4CA2"/>
    <w:rsid w:val="003C637A"/>
    <w:rsid w:val="003C6D05"/>
    <w:rsid w:val="003D0478"/>
    <w:rsid w:val="003D1A5B"/>
    <w:rsid w:val="003D2A35"/>
    <w:rsid w:val="003D5550"/>
    <w:rsid w:val="003D7718"/>
    <w:rsid w:val="003E447E"/>
    <w:rsid w:val="003E50C7"/>
    <w:rsid w:val="003E6023"/>
    <w:rsid w:val="003F1461"/>
    <w:rsid w:val="003F25B3"/>
    <w:rsid w:val="003F4A8B"/>
    <w:rsid w:val="003F4B2D"/>
    <w:rsid w:val="003F6F3E"/>
    <w:rsid w:val="00402829"/>
    <w:rsid w:val="00403824"/>
    <w:rsid w:val="00403B94"/>
    <w:rsid w:val="00405DD8"/>
    <w:rsid w:val="0040686E"/>
    <w:rsid w:val="004133CD"/>
    <w:rsid w:val="00415E1F"/>
    <w:rsid w:val="004161B8"/>
    <w:rsid w:val="004170ED"/>
    <w:rsid w:val="00420725"/>
    <w:rsid w:val="00420D0C"/>
    <w:rsid w:val="00421A00"/>
    <w:rsid w:val="0042505C"/>
    <w:rsid w:val="00426973"/>
    <w:rsid w:val="00426E65"/>
    <w:rsid w:val="00427DFE"/>
    <w:rsid w:val="00427F5B"/>
    <w:rsid w:val="00430229"/>
    <w:rsid w:val="00432AFE"/>
    <w:rsid w:val="00432FE1"/>
    <w:rsid w:val="00434363"/>
    <w:rsid w:val="00434B92"/>
    <w:rsid w:val="00440D55"/>
    <w:rsid w:val="0044301F"/>
    <w:rsid w:val="0044326A"/>
    <w:rsid w:val="00447855"/>
    <w:rsid w:val="0045028E"/>
    <w:rsid w:val="004508D6"/>
    <w:rsid w:val="004516CA"/>
    <w:rsid w:val="00452C98"/>
    <w:rsid w:val="00454405"/>
    <w:rsid w:val="004547BF"/>
    <w:rsid w:val="00455EE1"/>
    <w:rsid w:val="004569BA"/>
    <w:rsid w:val="004609EE"/>
    <w:rsid w:val="00460E84"/>
    <w:rsid w:val="00460FB1"/>
    <w:rsid w:val="00463E0A"/>
    <w:rsid w:val="00466311"/>
    <w:rsid w:val="004665A1"/>
    <w:rsid w:val="00470517"/>
    <w:rsid w:val="004707DC"/>
    <w:rsid w:val="00471000"/>
    <w:rsid w:val="004714E7"/>
    <w:rsid w:val="0047348A"/>
    <w:rsid w:val="00473A10"/>
    <w:rsid w:val="00477473"/>
    <w:rsid w:val="004820C6"/>
    <w:rsid w:val="0048317D"/>
    <w:rsid w:val="00490E02"/>
    <w:rsid w:val="004913D0"/>
    <w:rsid w:val="00491540"/>
    <w:rsid w:val="00491807"/>
    <w:rsid w:val="00491899"/>
    <w:rsid w:val="00495257"/>
    <w:rsid w:val="004954D9"/>
    <w:rsid w:val="004A0001"/>
    <w:rsid w:val="004A027C"/>
    <w:rsid w:val="004A3186"/>
    <w:rsid w:val="004A3343"/>
    <w:rsid w:val="004A476B"/>
    <w:rsid w:val="004A4C9C"/>
    <w:rsid w:val="004A7403"/>
    <w:rsid w:val="004B0824"/>
    <w:rsid w:val="004B152D"/>
    <w:rsid w:val="004B4EF8"/>
    <w:rsid w:val="004B5B11"/>
    <w:rsid w:val="004C016F"/>
    <w:rsid w:val="004C021E"/>
    <w:rsid w:val="004C0DB0"/>
    <w:rsid w:val="004C19DF"/>
    <w:rsid w:val="004C6639"/>
    <w:rsid w:val="004C7997"/>
    <w:rsid w:val="004D06A0"/>
    <w:rsid w:val="004D3517"/>
    <w:rsid w:val="004D735F"/>
    <w:rsid w:val="004E06F4"/>
    <w:rsid w:val="004E0CC9"/>
    <w:rsid w:val="004E2973"/>
    <w:rsid w:val="004E632A"/>
    <w:rsid w:val="004E6BF8"/>
    <w:rsid w:val="004E797F"/>
    <w:rsid w:val="004F705C"/>
    <w:rsid w:val="004F7A13"/>
    <w:rsid w:val="00500439"/>
    <w:rsid w:val="00500877"/>
    <w:rsid w:val="0050272B"/>
    <w:rsid w:val="005027C8"/>
    <w:rsid w:val="0050319C"/>
    <w:rsid w:val="00504A02"/>
    <w:rsid w:val="0050621D"/>
    <w:rsid w:val="00506985"/>
    <w:rsid w:val="005113A8"/>
    <w:rsid w:val="00513058"/>
    <w:rsid w:val="0051357B"/>
    <w:rsid w:val="00515C58"/>
    <w:rsid w:val="00520A76"/>
    <w:rsid w:val="00522464"/>
    <w:rsid w:val="0052274D"/>
    <w:rsid w:val="00523F98"/>
    <w:rsid w:val="005242ED"/>
    <w:rsid w:val="00526B7B"/>
    <w:rsid w:val="0053072A"/>
    <w:rsid w:val="00531B2A"/>
    <w:rsid w:val="00531E8A"/>
    <w:rsid w:val="00532227"/>
    <w:rsid w:val="005347DE"/>
    <w:rsid w:val="005354A8"/>
    <w:rsid w:val="00536190"/>
    <w:rsid w:val="0053619E"/>
    <w:rsid w:val="00537089"/>
    <w:rsid w:val="005414DE"/>
    <w:rsid w:val="00541AC3"/>
    <w:rsid w:val="00543ADC"/>
    <w:rsid w:val="00545800"/>
    <w:rsid w:val="0054658E"/>
    <w:rsid w:val="005468BD"/>
    <w:rsid w:val="00547379"/>
    <w:rsid w:val="00547FB3"/>
    <w:rsid w:val="005519B9"/>
    <w:rsid w:val="00553070"/>
    <w:rsid w:val="00553FCD"/>
    <w:rsid w:val="0055453C"/>
    <w:rsid w:val="00554CE4"/>
    <w:rsid w:val="00555292"/>
    <w:rsid w:val="00555585"/>
    <w:rsid w:val="005560D8"/>
    <w:rsid w:val="0055692C"/>
    <w:rsid w:val="005570AF"/>
    <w:rsid w:val="00557490"/>
    <w:rsid w:val="00557747"/>
    <w:rsid w:val="005601D8"/>
    <w:rsid w:val="00561427"/>
    <w:rsid w:val="00562736"/>
    <w:rsid w:val="005635B1"/>
    <w:rsid w:val="0056488F"/>
    <w:rsid w:val="00570D22"/>
    <w:rsid w:val="00572732"/>
    <w:rsid w:val="00574DFC"/>
    <w:rsid w:val="0057585F"/>
    <w:rsid w:val="00575F65"/>
    <w:rsid w:val="00576C63"/>
    <w:rsid w:val="00577D5B"/>
    <w:rsid w:val="00582274"/>
    <w:rsid w:val="00583C96"/>
    <w:rsid w:val="00585657"/>
    <w:rsid w:val="00586DD8"/>
    <w:rsid w:val="00587919"/>
    <w:rsid w:val="00596088"/>
    <w:rsid w:val="00597434"/>
    <w:rsid w:val="00597BA9"/>
    <w:rsid w:val="005A0214"/>
    <w:rsid w:val="005A08F0"/>
    <w:rsid w:val="005A1D51"/>
    <w:rsid w:val="005A667B"/>
    <w:rsid w:val="005B192B"/>
    <w:rsid w:val="005B2BFB"/>
    <w:rsid w:val="005B3B7A"/>
    <w:rsid w:val="005B4C95"/>
    <w:rsid w:val="005B5C00"/>
    <w:rsid w:val="005C0F4A"/>
    <w:rsid w:val="005C163D"/>
    <w:rsid w:val="005C207C"/>
    <w:rsid w:val="005C334E"/>
    <w:rsid w:val="005C4819"/>
    <w:rsid w:val="005C633E"/>
    <w:rsid w:val="005C6481"/>
    <w:rsid w:val="005D2351"/>
    <w:rsid w:val="005D5D2C"/>
    <w:rsid w:val="005E2805"/>
    <w:rsid w:val="005E37E4"/>
    <w:rsid w:val="005E424A"/>
    <w:rsid w:val="005E682D"/>
    <w:rsid w:val="005E78C8"/>
    <w:rsid w:val="005F1799"/>
    <w:rsid w:val="005F2A11"/>
    <w:rsid w:val="005F66C3"/>
    <w:rsid w:val="005F7F40"/>
    <w:rsid w:val="006071F2"/>
    <w:rsid w:val="00607ACB"/>
    <w:rsid w:val="0061238E"/>
    <w:rsid w:val="0061771C"/>
    <w:rsid w:val="00617FA2"/>
    <w:rsid w:val="006223F7"/>
    <w:rsid w:val="0062325E"/>
    <w:rsid w:val="00623B02"/>
    <w:rsid w:val="00624F13"/>
    <w:rsid w:val="0062731E"/>
    <w:rsid w:val="0062749A"/>
    <w:rsid w:val="00627C2E"/>
    <w:rsid w:val="00630BEC"/>
    <w:rsid w:val="00630EFD"/>
    <w:rsid w:val="006311A6"/>
    <w:rsid w:val="00632DB3"/>
    <w:rsid w:val="00633846"/>
    <w:rsid w:val="00634C28"/>
    <w:rsid w:val="0063703F"/>
    <w:rsid w:val="00641A19"/>
    <w:rsid w:val="0065322A"/>
    <w:rsid w:val="0065357B"/>
    <w:rsid w:val="00654A02"/>
    <w:rsid w:val="006552D7"/>
    <w:rsid w:val="00656F38"/>
    <w:rsid w:val="00664F6C"/>
    <w:rsid w:val="0066799F"/>
    <w:rsid w:val="00670AC6"/>
    <w:rsid w:val="006721E4"/>
    <w:rsid w:val="006732DC"/>
    <w:rsid w:val="00673C5E"/>
    <w:rsid w:val="00674036"/>
    <w:rsid w:val="00676A39"/>
    <w:rsid w:val="00677236"/>
    <w:rsid w:val="006775C9"/>
    <w:rsid w:val="006801D8"/>
    <w:rsid w:val="00681D90"/>
    <w:rsid w:val="00683A79"/>
    <w:rsid w:val="0068466D"/>
    <w:rsid w:val="00686727"/>
    <w:rsid w:val="0068704C"/>
    <w:rsid w:val="00687FB3"/>
    <w:rsid w:val="006939E8"/>
    <w:rsid w:val="006949D7"/>
    <w:rsid w:val="006965EC"/>
    <w:rsid w:val="00696BC8"/>
    <w:rsid w:val="006A0B16"/>
    <w:rsid w:val="006A19E3"/>
    <w:rsid w:val="006A4AFE"/>
    <w:rsid w:val="006A64C5"/>
    <w:rsid w:val="006B7591"/>
    <w:rsid w:val="006C0C27"/>
    <w:rsid w:val="006C0EC5"/>
    <w:rsid w:val="006C5E70"/>
    <w:rsid w:val="006D0306"/>
    <w:rsid w:val="006D3296"/>
    <w:rsid w:val="006D5034"/>
    <w:rsid w:val="006D66EE"/>
    <w:rsid w:val="006D6D2D"/>
    <w:rsid w:val="006E3346"/>
    <w:rsid w:val="006E3712"/>
    <w:rsid w:val="006E4D32"/>
    <w:rsid w:val="006E51CA"/>
    <w:rsid w:val="006F28C8"/>
    <w:rsid w:val="006F2E21"/>
    <w:rsid w:val="006F77B8"/>
    <w:rsid w:val="0070086A"/>
    <w:rsid w:val="00701957"/>
    <w:rsid w:val="00702C2E"/>
    <w:rsid w:val="00704B9D"/>
    <w:rsid w:val="007055F4"/>
    <w:rsid w:val="007125B5"/>
    <w:rsid w:val="007129E6"/>
    <w:rsid w:val="0071513A"/>
    <w:rsid w:val="007163C1"/>
    <w:rsid w:val="00720336"/>
    <w:rsid w:val="00721B93"/>
    <w:rsid w:val="007230D9"/>
    <w:rsid w:val="00723AFB"/>
    <w:rsid w:val="00727ED0"/>
    <w:rsid w:val="007309C3"/>
    <w:rsid w:val="00732C08"/>
    <w:rsid w:val="00736123"/>
    <w:rsid w:val="007367C6"/>
    <w:rsid w:val="007372B2"/>
    <w:rsid w:val="007379F7"/>
    <w:rsid w:val="00742129"/>
    <w:rsid w:val="007451D8"/>
    <w:rsid w:val="00745EE3"/>
    <w:rsid w:val="00746C37"/>
    <w:rsid w:val="0075303B"/>
    <w:rsid w:val="00753AA2"/>
    <w:rsid w:val="00757385"/>
    <w:rsid w:val="00757444"/>
    <w:rsid w:val="007605AB"/>
    <w:rsid w:val="0076272E"/>
    <w:rsid w:val="007657A6"/>
    <w:rsid w:val="00766012"/>
    <w:rsid w:val="0076744E"/>
    <w:rsid w:val="00767455"/>
    <w:rsid w:val="0077155F"/>
    <w:rsid w:val="00772A60"/>
    <w:rsid w:val="007731EF"/>
    <w:rsid w:val="007732EE"/>
    <w:rsid w:val="00773969"/>
    <w:rsid w:val="0077501B"/>
    <w:rsid w:val="007761C0"/>
    <w:rsid w:val="0077730C"/>
    <w:rsid w:val="00783536"/>
    <w:rsid w:val="00784CB8"/>
    <w:rsid w:val="007858D1"/>
    <w:rsid w:val="00786959"/>
    <w:rsid w:val="007871C8"/>
    <w:rsid w:val="007934D7"/>
    <w:rsid w:val="007A07AE"/>
    <w:rsid w:val="007A423B"/>
    <w:rsid w:val="007A480D"/>
    <w:rsid w:val="007A4BB0"/>
    <w:rsid w:val="007A694B"/>
    <w:rsid w:val="007B2D7B"/>
    <w:rsid w:val="007B2E99"/>
    <w:rsid w:val="007B3E5C"/>
    <w:rsid w:val="007C5ABD"/>
    <w:rsid w:val="007C5BDB"/>
    <w:rsid w:val="007C61EB"/>
    <w:rsid w:val="007C6F5A"/>
    <w:rsid w:val="007C7D97"/>
    <w:rsid w:val="007D0290"/>
    <w:rsid w:val="007D765B"/>
    <w:rsid w:val="007E001D"/>
    <w:rsid w:val="007E1053"/>
    <w:rsid w:val="007E661F"/>
    <w:rsid w:val="007E6729"/>
    <w:rsid w:val="007E6DA5"/>
    <w:rsid w:val="007E7E6F"/>
    <w:rsid w:val="007F1D7F"/>
    <w:rsid w:val="007F37B2"/>
    <w:rsid w:val="007F3DD7"/>
    <w:rsid w:val="007F3EAF"/>
    <w:rsid w:val="007F5893"/>
    <w:rsid w:val="007F63F9"/>
    <w:rsid w:val="007F6D7E"/>
    <w:rsid w:val="008004CC"/>
    <w:rsid w:val="008024DC"/>
    <w:rsid w:val="00802C23"/>
    <w:rsid w:val="008043F3"/>
    <w:rsid w:val="00806CF2"/>
    <w:rsid w:val="00811B7A"/>
    <w:rsid w:val="00811D9C"/>
    <w:rsid w:val="008127A0"/>
    <w:rsid w:val="0081297E"/>
    <w:rsid w:val="00812B7E"/>
    <w:rsid w:val="00813292"/>
    <w:rsid w:val="00814BE6"/>
    <w:rsid w:val="008158FB"/>
    <w:rsid w:val="008175C6"/>
    <w:rsid w:val="00820836"/>
    <w:rsid w:val="00821BE6"/>
    <w:rsid w:val="00823B31"/>
    <w:rsid w:val="008246D0"/>
    <w:rsid w:val="00824C35"/>
    <w:rsid w:val="00825267"/>
    <w:rsid w:val="0082599B"/>
    <w:rsid w:val="00827453"/>
    <w:rsid w:val="00833447"/>
    <w:rsid w:val="00834348"/>
    <w:rsid w:val="00834873"/>
    <w:rsid w:val="0083641C"/>
    <w:rsid w:val="00836552"/>
    <w:rsid w:val="00840C47"/>
    <w:rsid w:val="00842810"/>
    <w:rsid w:val="00843137"/>
    <w:rsid w:val="00845746"/>
    <w:rsid w:val="00845E76"/>
    <w:rsid w:val="00846803"/>
    <w:rsid w:val="00850CD8"/>
    <w:rsid w:val="00853B17"/>
    <w:rsid w:val="00854AFA"/>
    <w:rsid w:val="00856507"/>
    <w:rsid w:val="00860A43"/>
    <w:rsid w:val="00860EBF"/>
    <w:rsid w:val="0086183A"/>
    <w:rsid w:val="00862E84"/>
    <w:rsid w:val="00864D0E"/>
    <w:rsid w:val="00865DF5"/>
    <w:rsid w:val="00870092"/>
    <w:rsid w:val="00870D9D"/>
    <w:rsid w:val="00871BF3"/>
    <w:rsid w:val="008720E8"/>
    <w:rsid w:val="00874428"/>
    <w:rsid w:val="008746E9"/>
    <w:rsid w:val="0087735A"/>
    <w:rsid w:val="008812B3"/>
    <w:rsid w:val="008863ED"/>
    <w:rsid w:val="0089041F"/>
    <w:rsid w:val="00890B2B"/>
    <w:rsid w:val="0089152F"/>
    <w:rsid w:val="00892760"/>
    <w:rsid w:val="00892F7B"/>
    <w:rsid w:val="00896A99"/>
    <w:rsid w:val="0089745F"/>
    <w:rsid w:val="00897CEA"/>
    <w:rsid w:val="008A3CFE"/>
    <w:rsid w:val="008A3D30"/>
    <w:rsid w:val="008B106E"/>
    <w:rsid w:val="008B1C1A"/>
    <w:rsid w:val="008B1D39"/>
    <w:rsid w:val="008B309E"/>
    <w:rsid w:val="008B5726"/>
    <w:rsid w:val="008B615A"/>
    <w:rsid w:val="008B70EF"/>
    <w:rsid w:val="008C0247"/>
    <w:rsid w:val="008C2976"/>
    <w:rsid w:val="008C36E8"/>
    <w:rsid w:val="008C5D8F"/>
    <w:rsid w:val="008C6063"/>
    <w:rsid w:val="008C63F7"/>
    <w:rsid w:val="008C6A68"/>
    <w:rsid w:val="008C73A8"/>
    <w:rsid w:val="008D72AE"/>
    <w:rsid w:val="008D7FA0"/>
    <w:rsid w:val="008E0C5D"/>
    <w:rsid w:val="008E20BC"/>
    <w:rsid w:val="008E2CB2"/>
    <w:rsid w:val="008E2EBF"/>
    <w:rsid w:val="008E49B3"/>
    <w:rsid w:val="008E7D03"/>
    <w:rsid w:val="008F02B6"/>
    <w:rsid w:val="008F09BF"/>
    <w:rsid w:val="008F0D05"/>
    <w:rsid w:val="008F27D2"/>
    <w:rsid w:val="008F2852"/>
    <w:rsid w:val="008F2925"/>
    <w:rsid w:val="008F306A"/>
    <w:rsid w:val="008F30CC"/>
    <w:rsid w:val="008F3F61"/>
    <w:rsid w:val="008F6124"/>
    <w:rsid w:val="00900D47"/>
    <w:rsid w:val="009014B3"/>
    <w:rsid w:val="00901BAB"/>
    <w:rsid w:val="00903721"/>
    <w:rsid w:val="009045B0"/>
    <w:rsid w:val="00904B15"/>
    <w:rsid w:val="00904C85"/>
    <w:rsid w:val="00904FCE"/>
    <w:rsid w:val="0090706C"/>
    <w:rsid w:val="0090742B"/>
    <w:rsid w:val="00907923"/>
    <w:rsid w:val="00910392"/>
    <w:rsid w:val="009108BE"/>
    <w:rsid w:val="009118C5"/>
    <w:rsid w:val="00911A70"/>
    <w:rsid w:val="00916965"/>
    <w:rsid w:val="009203FE"/>
    <w:rsid w:val="009258DB"/>
    <w:rsid w:val="0093111A"/>
    <w:rsid w:val="00932CD5"/>
    <w:rsid w:val="00935100"/>
    <w:rsid w:val="009366B7"/>
    <w:rsid w:val="00936D3E"/>
    <w:rsid w:val="00941B5B"/>
    <w:rsid w:val="00943B7E"/>
    <w:rsid w:val="00944084"/>
    <w:rsid w:val="00944121"/>
    <w:rsid w:val="0094560F"/>
    <w:rsid w:val="00947F69"/>
    <w:rsid w:val="009522F6"/>
    <w:rsid w:val="00954BA5"/>
    <w:rsid w:val="00955611"/>
    <w:rsid w:val="009614C2"/>
    <w:rsid w:val="00963D74"/>
    <w:rsid w:val="00963D90"/>
    <w:rsid w:val="00965060"/>
    <w:rsid w:val="00967A1B"/>
    <w:rsid w:val="00970CC5"/>
    <w:rsid w:val="00971467"/>
    <w:rsid w:val="00971BCE"/>
    <w:rsid w:val="00974125"/>
    <w:rsid w:val="00974FC8"/>
    <w:rsid w:val="00975945"/>
    <w:rsid w:val="00976181"/>
    <w:rsid w:val="00976244"/>
    <w:rsid w:val="00976494"/>
    <w:rsid w:val="00981544"/>
    <w:rsid w:val="00981622"/>
    <w:rsid w:val="00984E4C"/>
    <w:rsid w:val="0098768C"/>
    <w:rsid w:val="00987DE2"/>
    <w:rsid w:val="00990B83"/>
    <w:rsid w:val="00990D56"/>
    <w:rsid w:val="00990FEA"/>
    <w:rsid w:val="009923B9"/>
    <w:rsid w:val="00993349"/>
    <w:rsid w:val="00994BD4"/>
    <w:rsid w:val="009A17B6"/>
    <w:rsid w:val="009A397B"/>
    <w:rsid w:val="009A51A5"/>
    <w:rsid w:val="009A5F6E"/>
    <w:rsid w:val="009B1629"/>
    <w:rsid w:val="009B2812"/>
    <w:rsid w:val="009B295D"/>
    <w:rsid w:val="009B4446"/>
    <w:rsid w:val="009B5A48"/>
    <w:rsid w:val="009B61F8"/>
    <w:rsid w:val="009B62DA"/>
    <w:rsid w:val="009B73B9"/>
    <w:rsid w:val="009B7A78"/>
    <w:rsid w:val="009B7D39"/>
    <w:rsid w:val="009B7DCB"/>
    <w:rsid w:val="009C2FA3"/>
    <w:rsid w:val="009C3027"/>
    <w:rsid w:val="009C3593"/>
    <w:rsid w:val="009C3775"/>
    <w:rsid w:val="009C3BB8"/>
    <w:rsid w:val="009C40F6"/>
    <w:rsid w:val="009C5A35"/>
    <w:rsid w:val="009C5D46"/>
    <w:rsid w:val="009C6084"/>
    <w:rsid w:val="009C7114"/>
    <w:rsid w:val="009D222E"/>
    <w:rsid w:val="009D2433"/>
    <w:rsid w:val="009D2DF2"/>
    <w:rsid w:val="009D3B76"/>
    <w:rsid w:val="009D3BF5"/>
    <w:rsid w:val="009D4043"/>
    <w:rsid w:val="009D61CD"/>
    <w:rsid w:val="009E05FE"/>
    <w:rsid w:val="009E0980"/>
    <w:rsid w:val="009E0C66"/>
    <w:rsid w:val="009E3EC7"/>
    <w:rsid w:val="009E4BEA"/>
    <w:rsid w:val="009E586D"/>
    <w:rsid w:val="009E5F39"/>
    <w:rsid w:val="009E7458"/>
    <w:rsid w:val="009F0412"/>
    <w:rsid w:val="009F072A"/>
    <w:rsid w:val="009F1B7D"/>
    <w:rsid w:val="009F2722"/>
    <w:rsid w:val="009F42B1"/>
    <w:rsid w:val="009F45D6"/>
    <w:rsid w:val="009F679C"/>
    <w:rsid w:val="00A0094D"/>
    <w:rsid w:val="00A00DD1"/>
    <w:rsid w:val="00A01265"/>
    <w:rsid w:val="00A01908"/>
    <w:rsid w:val="00A01EBC"/>
    <w:rsid w:val="00A05FBE"/>
    <w:rsid w:val="00A0747A"/>
    <w:rsid w:val="00A127CE"/>
    <w:rsid w:val="00A145A1"/>
    <w:rsid w:val="00A16EE6"/>
    <w:rsid w:val="00A23080"/>
    <w:rsid w:val="00A24C8F"/>
    <w:rsid w:val="00A27263"/>
    <w:rsid w:val="00A3155A"/>
    <w:rsid w:val="00A331BF"/>
    <w:rsid w:val="00A34D0E"/>
    <w:rsid w:val="00A3551E"/>
    <w:rsid w:val="00A356BD"/>
    <w:rsid w:val="00A3585A"/>
    <w:rsid w:val="00A37A9D"/>
    <w:rsid w:val="00A42FD4"/>
    <w:rsid w:val="00A4492C"/>
    <w:rsid w:val="00A45C46"/>
    <w:rsid w:val="00A47AE8"/>
    <w:rsid w:val="00A47E06"/>
    <w:rsid w:val="00A51811"/>
    <w:rsid w:val="00A52212"/>
    <w:rsid w:val="00A5221C"/>
    <w:rsid w:val="00A528B9"/>
    <w:rsid w:val="00A52BB6"/>
    <w:rsid w:val="00A539A0"/>
    <w:rsid w:val="00A54595"/>
    <w:rsid w:val="00A550F9"/>
    <w:rsid w:val="00A557C2"/>
    <w:rsid w:val="00A57637"/>
    <w:rsid w:val="00A6062B"/>
    <w:rsid w:val="00A60ECE"/>
    <w:rsid w:val="00A61138"/>
    <w:rsid w:val="00A61C0C"/>
    <w:rsid w:val="00A635A4"/>
    <w:rsid w:val="00A63DF2"/>
    <w:rsid w:val="00A649A3"/>
    <w:rsid w:val="00A65196"/>
    <w:rsid w:val="00A65E52"/>
    <w:rsid w:val="00A66153"/>
    <w:rsid w:val="00A67DAF"/>
    <w:rsid w:val="00A70A2F"/>
    <w:rsid w:val="00A7144B"/>
    <w:rsid w:val="00A72FB1"/>
    <w:rsid w:val="00A75821"/>
    <w:rsid w:val="00A76A69"/>
    <w:rsid w:val="00A76D2F"/>
    <w:rsid w:val="00A803CF"/>
    <w:rsid w:val="00A83673"/>
    <w:rsid w:val="00A83DC0"/>
    <w:rsid w:val="00A86D58"/>
    <w:rsid w:val="00A8726C"/>
    <w:rsid w:val="00A90DE8"/>
    <w:rsid w:val="00A9114E"/>
    <w:rsid w:val="00A91727"/>
    <w:rsid w:val="00A940A7"/>
    <w:rsid w:val="00A943EB"/>
    <w:rsid w:val="00A94D8A"/>
    <w:rsid w:val="00A95E26"/>
    <w:rsid w:val="00A95E87"/>
    <w:rsid w:val="00A96932"/>
    <w:rsid w:val="00AA0819"/>
    <w:rsid w:val="00AA13DD"/>
    <w:rsid w:val="00AA173A"/>
    <w:rsid w:val="00AA233D"/>
    <w:rsid w:val="00AA35E4"/>
    <w:rsid w:val="00AA3A8C"/>
    <w:rsid w:val="00AA504B"/>
    <w:rsid w:val="00AA54B4"/>
    <w:rsid w:val="00AA55DD"/>
    <w:rsid w:val="00AA56D0"/>
    <w:rsid w:val="00AB0D5A"/>
    <w:rsid w:val="00AB14B7"/>
    <w:rsid w:val="00AB16EF"/>
    <w:rsid w:val="00AB43E9"/>
    <w:rsid w:val="00AB68AE"/>
    <w:rsid w:val="00AC08DC"/>
    <w:rsid w:val="00AC44C0"/>
    <w:rsid w:val="00AC48F9"/>
    <w:rsid w:val="00AC5108"/>
    <w:rsid w:val="00AD0C92"/>
    <w:rsid w:val="00AD290F"/>
    <w:rsid w:val="00AD411B"/>
    <w:rsid w:val="00AD5251"/>
    <w:rsid w:val="00AE34F9"/>
    <w:rsid w:val="00AE5518"/>
    <w:rsid w:val="00AE5BA3"/>
    <w:rsid w:val="00AE5CFB"/>
    <w:rsid w:val="00AE6B86"/>
    <w:rsid w:val="00AE7556"/>
    <w:rsid w:val="00AE7C10"/>
    <w:rsid w:val="00AF1DA5"/>
    <w:rsid w:val="00AF3A20"/>
    <w:rsid w:val="00AF7A01"/>
    <w:rsid w:val="00B0555C"/>
    <w:rsid w:val="00B05A72"/>
    <w:rsid w:val="00B06A5F"/>
    <w:rsid w:val="00B07CFE"/>
    <w:rsid w:val="00B129CF"/>
    <w:rsid w:val="00B1537E"/>
    <w:rsid w:val="00B17176"/>
    <w:rsid w:val="00B21780"/>
    <w:rsid w:val="00B22084"/>
    <w:rsid w:val="00B24BA5"/>
    <w:rsid w:val="00B25ACC"/>
    <w:rsid w:val="00B26B09"/>
    <w:rsid w:val="00B30A85"/>
    <w:rsid w:val="00B30AC5"/>
    <w:rsid w:val="00B3428D"/>
    <w:rsid w:val="00B34FE9"/>
    <w:rsid w:val="00B35854"/>
    <w:rsid w:val="00B37295"/>
    <w:rsid w:val="00B37E12"/>
    <w:rsid w:val="00B40809"/>
    <w:rsid w:val="00B412BB"/>
    <w:rsid w:val="00B41A5A"/>
    <w:rsid w:val="00B41AC5"/>
    <w:rsid w:val="00B42A9C"/>
    <w:rsid w:val="00B435FC"/>
    <w:rsid w:val="00B50B2B"/>
    <w:rsid w:val="00B513E1"/>
    <w:rsid w:val="00B51898"/>
    <w:rsid w:val="00B532F5"/>
    <w:rsid w:val="00B5348C"/>
    <w:rsid w:val="00B53FF2"/>
    <w:rsid w:val="00B55C2E"/>
    <w:rsid w:val="00B55DAF"/>
    <w:rsid w:val="00B61356"/>
    <w:rsid w:val="00B62966"/>
    <w:rsid w:val="00B66C29"/>
    <w:rsid w:val="00B6771C"/>
    <w:rsid w:val="00B71AC4"/>
    <w:rsid w:val="00B722D3"/>
    <w:rsid w:val="00B74071"/>
    <w:rsid w:val="00B749C3"/>
    <w:rsid w:val="00B74BEA"/>
    <w:rsid w:val="00B7530E"/>
    <w:rsid w:val="00B76AC7"/>
    <w:rsid w:val="00B77B36"/>
    <w:rsid w:val="00B77C80"/>
    <w:rsid w:val="00B8192B"/>
    <w:rsid w:val="00B81CE8"/>
    <w:rsid w:val="00B81EE8"/>
    <w:rsid w:val="00B83D2F"/>
    <w:rsid w:val="00B84FAB"/>
    <w:rsid w:val="00B858D1"/>
    <w:rsid w:val="00B93297"/>
    <w:rsid w:val="00B9759D"/>
    <w:rsid w:val="00BA2C7B"/>
    <w:rsid w:val="00BA42CC"/>
    <w:rsid w:val="00BA479D"/>
    <w:rsid w:val="00BA5F3C"/>
    <w:rsid w:val="00BA63EE"/>
    <w:rsid w:val="00BA692A"/>
    <w:rsid w:val="00BB0D9F"/>
    <w:rsid w:val="00BB0E30"/>
    <w:rsid w:val="00BB202F"/>
    <w:rsid w:val="00BB24A8"/>
    <w:rsid w:val="00BB3135"/>
    <w:rsid w:val="00BB55B8"/>
    <w:rsid w:val="00BB6A77"/>
    <w:rsid w:val="00BB6B39"/>
    <w:rsid w:val="00BB7F97"/>
    <w:rsid w:val="00BC0598"/>
    <w:rsid w:val="00BC1605"/>
    <w:rsid w:val="00BC26F4"/>
    <w:rsid w:val="00BC2B2A"/>
    <w:rsid w:val="00BC322E"/>
    <w:rsid w:val="00BC3D3E"/>
    <w:rsid w:val="00BC42D7"/>
    <w:rsid w:val="00BC55B1"/>
    <w:rsid w:val="00BC63A8"/>
    <w:rsid w:val="00BC7A69"/>
    <w:rsid w:val="00BD0E57"/>
    <w:rsid w:val="00BD157B"/>
    <w:rsid w:val="00BD24A4"/>
    <w:rsid w:val="00BD3421"/>
    <w:rsid w:val="00BD4B58"/>
    <w:rsid w:val="00BD586F"/>
    <w:rsid w:val="00BD6029"/>
    <w:rsid w:val="00BD6661"/>
    <w:rsid w:val="00BE429B"/>
    <w:rsid w:val="00BE42B3"/>
    <w:rsid w:val="00BE44BD"/>
    <w:rsid w:val="00BE4651"/>
    <w:rsid w:val="00BE4B25"/>
    <w:rsid w:val="00BE7E22"/>
    <w:rsid w:val="00BF0CD1"/>
    <w:rsid w:val="00BF1680"/>
    <w:rsid w:val="00BF2254"/>
    <w:rsid w:val="00BF2EE7"/>
    <w:rsid w:val="00BF39EE"/>
    <w:rsid w:val="00BF47F7"/>
    <w:rsid w:val="00BF485D"/>
    <w:rsid w:val="00BF4F4D"/>
    <w:rsid w:val="00C0009F"/>
    <w:rsid w:val="00C04D75"/>
    <w:rsid w:val="00C05FB9"/>
    <w:rsid w:val="00C07AFF"/>
    <w:rsid w:val="00C07D89"/>
    <w:rsid w:val="00C10A47"/>
    <w:rsid w:val="00C11504"/>
    <w:rsid w:val="00C124F2"/>
    <w:rsid w:val="00C12592"/>
    <w:rsid w:val="00C12A5A"/>
    <w:rsid w:val="00C13B26"/>
    <w:rsid w:val="00C146A4"/>
    <w:rsid w:val="00C20827"/>
    <w:rsid w:val="00C22107"/>
    <w:rsid w:val="00C24A63"/>
    <w:rsid w:val="00C257A5"/>
    <w:rsid w:val="00C25AAF"/>
    <w:rsid w:val="00C26F1D"/>
    <w:rsid w:val="00C309C9"/>
    <w:rsid w:val="00C31B6E"/>
    <w:rsid w:val="00C333C8"/>
    <w:rsid w:val="00C36761"/>
    <w:rsid w:val="00C3729C"/>
    <w:rsid w:val="00C408D0"/>
    <w:rsid w:val="00C4224F"/>
    <w:rsid w:val="00C42B7F"/>
    <w:rsid w:val="00C43B96"/>
    <w:rsid w:val="00C46B50"/>
    <w:rsid w:val="00C46F70"/>
    <w:rsid w:val="00C47CC4"/>
    <w:rsid w:val="00C52928"/>
    <w:rsid w:val="00C536FD"/>
    <w:rsid w:val="00C62ABB"/>
    <w:rsid w:val="00C62EE2"/>
    <w:rsid w:val="00C64711"/>
    <w:rsid w:val="00C651A7"/>
    <w:rsid w:val="00C67A16"/>
    <w:rsid w:val="00C67DEE"/>
    <w:rsid w:val="00C7084D"/>
    <w:rsid w:val="00C7292D"/>
    <w:rsid w:val="00C72A9A"/>
    <w:rsid w:val="00C74175"/>
    <w:rsid w:val="00C74F29"/>
    <w:rsid w:val="00C76AB0"/>
    <w:rsid w:val="00C76C3E"/>
    <w:rsid w:val="00C76DD7"/>
    <w:rsid w:val="00C81869"/>
    <w:rsid w:val="00C8395A"/>
    <w:rsid w:val="00C83ECE"/>
    <w:rsid w:val="00C86399"/>
    <w:rsid w:val="00C87442"/>
    <w:rsid w:val="00C87B37"/>
    <w:rsid w:val="00C87D75"/>
    <w:rsid w:val="00C900C7"/>
    <w:rsid w:val="00C93BA5"/>
    <w:rsid w:val="00C95C66"/>
    <w:rsid w:val="00C97CB1"/>
    <w:rsid w:val="00CA1051"/>
    <w:rsid w:val="00CA1224"/>
    <w:rsid w:val="00CA3A1C"/>
    <w:rsid w:val="00CA4BC6"/>
    <w:rsid w:val="00CA5499"/>
    <w:rsid w:val="00CA6B41"/>
    <w:rsid w:val="00CA6DF8"/>
    <w:rsid w:val="00CA72C0"/>
    <w:rsid w:val="00CB15A5"/>
    <w:rsid w:val="00CB16EC"/>
    <w:rsid w:val="00CB2D28"/>
    <w:rsid w:val="00CB4E52"/>
    <w:rsid w:val="00CB591D"/>
    <w:rsid w:val="00CB6BCF"/>
    <w:rsid w:val="00CC2399"/>
    <w:rsid w:val="00CC5A6F"/>
    <w:rsid w:val="00CD45BA"/>
    <w:rsid w:val="00CD480C"/>
    <w:rsid w:val="00CD5C5F"/>
    <w:rsid w:val="00CD780C"/>
    <w:rsid w:val="00CE48B4"/>
    <w:rsid w:val="00CE72B4"/>
    <w:rsid w:val="00CF12CD"/>
    <w:rsid w:val="00CF209C"/>
    <w:rsid w:val="00CF2525"/>
    <w:rsid w:val="00CF262A"/>
    <w:rsid w:val="00CF3E5E"/>
    <w:rsid w:val="00CF68D7"/>
    <w:rsid w:val="00CF6FF7"/>
    <w:rsid w:val="00D00EA3"/>
    <w:rsid w:val="00D03650"/>
    <w:rsid w:val="00D04EC7"/>
    <w:rsid w:val="00D05AB7"/>
    <w:rsid w:val="00D13BD9"/>
    <w:rsid w:val="00D142CD"/>
    <w:rsid w:val="00D15622"/>
    <w:rsid w:val="00D16A8D"/>
    <w:rsid w:val="00D21564"/>
    <w:rsid w:val="00D21DF2"/>
    <w:rsid w:val="00D22B8B"/>
    <w:rsid w:val="00D2397E"/>
    <w:rsid w:val="00D26E17"/>
    <w:rsid w:val="00D27C6E"/>
    <w:rsid w:val="00D3090D"/>
    <w:rsid w:val="00D333A0"/>
    <w:rsid w:val="00D365A8"/>
    <w:rsid w:val="00D368A1"/>
    <w:rsid w:val="00D36A1F"/>
    <w:rsid w:val="00D37671"/>
    <w:rsid w:val="00D422C2"/>
    <w:rsid w:val="00D42D34"/>
    <w:rsid w:val="00D430E5"/>
    <w:rsid w:val="00D4332E"/>
    <w:rsid w:val="00D52B4C"/>
    <w:rsid w:val="00D5797A"/>
    <w:rsid w:val="00D650EC"/>
    <w:rsid w:val="00D6795D"/>
    <w:rsid w:val="00D70D07"/>
    <w:rsid w:val="00D7171A"/>
    <w:rsid w:val="00D73E60"/>
    <w:rsid w:val="00D7771E"/>
    <w:rsid w:val="00D77CA2"/>
    <w:rsid w:val="00D77FA4"/>
    <w:rsid w:val="00D80757"/>
    <w:rsid w:val="00D81361"/>
    <w:rsid w:val="00D82330"/>
    <w:rsid w:val="00D83894"/>
    <w:rsid w:val="00D8389E"/>
    <w:rsid w:val="00D8442F"/>
    <w:rsid w:val="00D855A6"/>
    <w:rsid w:val="00D86476"/>
    <w:rsid w:val="00D869C2"/>
    <w:rsid w:val="00D86A27"/>
    <w:rsid w:val="00D87C07"/>
    <w:rsid w:val="00D90C9E"/>
    <w:rsid w:val="00D90FE4"/>
    <w:rsid w:val="00D92430"/>
    <w:rsid w:val="00D93917"/>
    <w:rsid w:val="00D95D5E"/>
    <w:rsid w:val="00D97CB6"/>
    <w:rsid w:val="00D97EC5"/>
    <w:rsid w:val="00DA2B9B"/>
    <w:rsid w:val="00DA5FE3"/>
    <w:rsid w:val="00DA6548"/>
    <w:rsid w:val="00DC005B"/>
    <w:rsid w:val="00DC652F"/>
    <w:rsid w:val="00DC65C5"/>
    <w:rsid w:val="00DD035D"/>
    <w:rsid w:val="00DD1366"/>
    <w:rsid w:val="00DD13C6"/>
    <w:rsid w:val="00DD13D1"/>
    <w:rsid w:val="00DE0A6E"/>
    <w:rsid w:val="00DE139B"/>
    <w:rsid w:val="00DE3A80"/>
    <w:rsid w:val="00DE42A9"/>
    <w:rsid w:val="00DE4874"/>
    <w:rsid w:val="00DF02D0"/>
    <w:rsid w:val="00DF185F"/>
    <w:rsid w:val="00DF5DDA"/>
    <w:rsid w:val="00DF7A32"/>
    <w:rsid w:val="00E02EEF"/>
    <w:rsid w:val="00E02F4E"/>
    <w:rsid w:val="00E059EA"/>
    <w:rsid w:val="00E06B5F"/>
    <w:rsid w:val="00E06BA0"/>
    <w:rsid w:val="00E071AF"/>
    <w:rsid w:val="00E12F20"/>
    <w:rsid w:val="00E15BE5"/>
    <w:rsid w:val="00E16259"/>
    <w:rsid w:val="00E17B65"/>
    <w:rsid w:val="00E23024"/>
    <w:rsid w:val="00E231C6"/>
    <w:rsid w:val="00E24386"/>
    <w:rsid w:val="00E25CA9"/>
    <w:rsid w:val="00E25E82"/>
    <w:rsid w:val="00E261DE"/>
    <w:rsid w:val="00E3017C"/>
    <w:rsid w:val="00E309ED"/>
    <w:rsid w:val="00E30F74"/>
    <w:rsid w:val="00E31644"/>
    <w:rsid w:val="00E31785"/>
    <w:rsid w:val="00E319BB"/>
    <w:rsid w:val="00E327E0"/>
    <w:rsid w:val="00E32E74"/>
    <w:rsid w:val="00E365CC"/>
    <w:rsid w:val="00E379D2"/>
    <w:rsid w:val="00E40165"/>
    <w:rsid w:val="00E41169"/>
    <w:rsid w:val="00E41B33"/>
    <w:rsid w:val="00E422FE"/>
    <w:rsid w:val="00E431EE"/>
    <w:rsid w:val="00E44013"/>
    <w:rsid w:val="00E45C9E"/>
    <w:rsid w:val="00E4704A"/>
    <w:rsid w:val="00E525ED"/>
    <w:rsid w:val="00E54226"/>
    <w:rsid w:val="00E542C2"/>
    <w:rsid w:val="00E57F4A"/>
    <w:rsid w:val="00E61C1F"/>
    <w:rsid w:val="00E626D9"/>
    <w:rsid w:val="00E62745"/>
    <w:rsid w:val="00E63931"/>
    <w:rsid w:val="00E64388"/>
    <w:rsid w:val="00E6699F"/>
    <w:rsid w:val="00E7281C"/>
    <w:rsid w:val="00E8128B"/>
    <w:rsid w:val="00E813F4"/>
    <w:rsid w:val="00E8203F"/>
    <w:rsid w:val="00E823AF"/>
    <w:rsid w:val="00E82A6B"/>
    <w:rsid w:val="00E82E26"/>
    <w:rsid w:val="00E830BF"/>
    <w:rsid w:val="00E830E7"/>
    <w:rsid w:val="00E8397B"/>
    <w:rsid w:val="00E839CB"/>
    <w:rsid w:val="00E841DB"/>
    <w:rsid w:val="00E904B2"/>
    <w:rsid w:val="00E91BD2"/>
    <w:rsid w:val="00E945E6"/>
    <w:rsid w:val="00E953DC"/>
    <w:rsid w:val="00E96183"/>
    <w:rsid w:val="00EA0064"/>
    <w:rsid w:val="00EA0CB3"/>
    <w:rsid w:val="00EA1EAC"/>
    <w:rsid w:val="00EA3274"/>
    <w:rsid w:val="00EA36C1"/>
    <w:rsid w:val="00EA5CC4"/>
    <w:rsid w:val="00EA6F7A"/>
    <w:rsid w:val="00EA70D9"/>
    <w:rsid w:val="00EA7578"/>
    <w:rsid w:val="00EB0096"/>
    <w:rsid w:val="00EB0859"/>
    <w:rsid w:val="00EB0F4D"/>
    <w:rsid w:val="00EB1C7F"/>
    <w:rsid w:val="00EB271E"/>
    <w:rsid w:val="00EB2BDE"/>
    <w:rsid w:val="00EB3B1D"/>
    <w:rsid w:val="00EB4986"/>
    <w:rsid w:val="00EB4E70"/>
    <w:rsid w:val="00EB530F"/>
    <w:rsid w:val="00EB617D"/>
    <w:rsid w:val="00EB734F"/>
    <w:rsid w:val="00EC0B60"/>
    <w:rsid w:val="00EC0E2D"/>
    <w:rsid w:val="00EC3083"/>
    <w:rsid w:val="00EC3D1C"/>
    <w:rsid w:val="00EC3D68"/>
    <w:rsid w:val="00EC5A96"/>
    <w:rsid w:val="00EC731F"/>
    <w:rsid w:val="00EC7ABD"/>
    <w:rsid w:val="00EC7F69"/>
    <w:rsid w:val="00ED0FAD"/>
    <w:rsid w:val="00ED1D29"/>
    <w:rsid w:val="00ED237A"/>
    <w:rsid w:val="00ED2635"/>
    <w:rsid w:val="00ED2BEF"/>
    <w:rsid w:val="00ED529E"/>
    <w:rsid w:val="00ED6D00"/>
    <w:rsid w:val="00EE1580"/>
    <w:rsid w:val="00EE1ABE"/>
    <w:rsid w:val="00EE4907"/>
    <w:rsid w:val="00EE4BB3"/>
    <w:rsid w:val="00EE6B63"/>
    <w:rsid w:val="00EE7C9B"/>
    <w:rsid w:val="00EF0B45"/>
    <w:rsid w:val="00EF1453"/>
    <w:rsid w:val="00EF17FC"/>
    <w:rsid w:val="00EF1852"/>
    <w:rsid w:val="00EF1FA9"/>
    <w:rsid w:val="00EF3586"/>
    <w:rsid w:val="00EF3947"/>
    <w:rsid w:val="00F01152"/>
    <w:rsid w:val="00F02EA8"/>
    <w:rsid w:val="00F04ADE"/>
    <w:rsid w:val="00F04D0C"/>
    <w:rsid w:val="00F052FF"/>
    <w:rsid w:val="00F06C7F"/>
    <w:rsid w:val="00F107AC"/>
    <w:rsid w:val="00F11007"/>
    <w:rsid w:val="00F11DD7"/>
    <w:rsid w:val="00F1245D"/>
    <w:rsid w:val="00F14EDA"/>
    <w:rsid w:val="00F15021"/>
    <w:rsid w:val="00F16B20"/>
    <w:rsid w:val="00F16CC0"/>
    <w:rsid w:val="00F20D07"/>
    <w:rsid w:val="00F21ABA"/>
    <w:rsid w:val="00F22B21"/>
    <w:rsid w:val="00F22E9C"/>
    <w:rsid w:val="00F238FA"/>
    <w:rsid w:val="00F23A3F"/>
    <w:rsid w:val="00F23C62"/>
    <w:rsid w:val="00F23EB4"/>
    <w:rsid w:val="00F25D06"/>
    <w:rsid w:val="00F302B6"/>
    <w:rsid w:val="00F32488"/>
    <w:rsid w:val="00F32491"/>
    <w:rsid w:val="00F35D52"/>
    <w:rsid w:val="00F3794B"/>
    <w:rsid w:val="00F4152B"/>
    <w:rsid w:val="00F430E8"/>
    <w:rsid w:val="00F431BE"/>
    <w:rsid w:val="00F44075"/>
    <w:rsid w:val="00F44C67"/>
    <w:rsid w:val="00F45FE1"/>
    <w:rsid w:val="00F46873"/>
    <w:rsid w:val="00F5017C"/>
    <w:rsid w:val="00F5102E"/>
    <w:rsid w:val="00F57AA9"/>
    <w:rsid w:val="00F63432"/>
    <w:rsid w:val="00F638C4"/>
    <w:rsid w:val="00F63B26"/>
    <w:rsid w:val="00F64069"/>
    <w:rsid w:val="00F66533"/>
    <w:rsid w:val="00F67430"/>
    <w:rsid w:val="00F701FD"/>
    <w:rsid w:val="00F70244"/>
    <w:rsid w:val="00F721B7"/>
    <w:rsid w:val="00F72768"/>
    <w:rsid w:val="00F7610A"/>
    <w:rsid w:val="00F76FBF"/>
    <w:rsid w:val="00F80E2A"/>
    <w:rsid w:val="00F82B70"/>
    <w:rsid w:val="00F85326"/>
    <w:rsid w:val="00F8759A"/>
    <w:rsid w:val="00F910A7"/>
    <w:rsid w:val="00F91F3E"/>
    <w:rsid w:val="00F959A0"/>
    <w:rsid w:val="00F97591"/>
    <w:rsid w:val="00FA251C"/>
    <w:rsid w:val="00FB1AA5"/>
    <w:rsid w:val="00FB2899"/>
    <w:rsid w:val="00FB2A46"/>
    <w:rsid w:val="00FB7B98"/>
    <w:rsid w:val="00FC0395"/>
    <w:rsid w:val="00FC250F"/>
    <w:rsid w:val="00FC57B9"/>
    <w:rsid w:val="00FC68E2"/>
    <w:rsid w:val="00FC7898"/>
    <w:rsid w:val="00FC7A44"/>
    <w:rsid w:val="00FD3422"/>
    <w:rsid w:val="00FD4E9D"/>
    <w:rsid w:val="00FD56B0"/>
    <w:rsid w:val="00FD56D5"/>
    <w:rsid w:val="00FD6DA8"/>
    <w:rsid w:val="00FD7439"/>
    <w:rsid w:val="00FE0AC7"/>
    <w:rsid w:val="00FE0BF5"/>
    <w:rsid w:val="00FE12FD"/>
    <w:rsid w:val="00FE14E1"/>
    <w:rsid w:val="00FE2D01"/>
    <w:rsid w:val="00FE72C5"/>
    <w:rsid w:val="00FF086E"/>
    <w:rsid w:val="00FF1067"/>
    <w:rsid w:val="00FF10AA"/>
    <w:rsid w:val="00FF1A98"/>
    <w:rsid w:val="00FF5968"/>
    <w:rsid w:val="00FF7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CB81FB"/>
  <w14:defaultImageDpi w14:val="330"/>
  <w15:docId w15:val="{030E316C-9C50-4E55-AB08-4B0A533C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35EFF"/>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AF7A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C66"/>
    <w:rPr>
      <w:color w:val="0000FF" w:themeColor="hyperlink"/>
      <w:u w:val="single"/>
    </w:rPr>
  </w:style>
  <w:style w:type="paragraph" w:styleId="NormalWeb">
    <w:name w:val="Normal (Web)"/>
    <w:basedOn w:val="Normal"/>
    <w:uiPriority w:val="99"/>
    <w:unhideWhenUsed/>
    <w:rsid w:val="00C95C6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95C66"/>
    <w:rPr>
      <w:b/>
      <w:bCs/>
    </w:rPr>
  </w:style>
  <w:style w:type="paragraph" w:styleId="Header">
    <w:name w:val="header"/>
    <w:basedOn w:val="Normal"/>
    <w:link w:val="HeaderChar"/>
    <w:uiPriority w:val="99"/>
    <w:unhideWhenUsed/>
    <w:rsid w:val="003532EA"/>
    <w:pPr>
      <w:tabs>
        <w:tab w:val="center" w:pos="4320"/>
        <w:tab w:val="right" w:pos="8640"/>
      </w:tabs>
    </w:pPr>
  </w:style>
  <w:style w:type="character" w:customStyle="1" w:styleId="HeaderChar">
    <w:name w:val="Header Char"/>
    <w:basedOn w:val="DefaultParagraphFont"/>
    <w:link w:val="Header"/>
    <w:uiPriority w:val="99"/>
    <w:rsid w:val="003532EA"/>
  </w:style>
  <w:style w:type="paragraph" w:styleId="Footer">
    <w:name w:val="footer"/>
    <w:basedOn w:val="Normal"/>
    <w:link w:val="FooterChar"/>
    <w:uiPriority w:val="99"/>
    <w:unhideWhenUsed/>
    <w:rsid w:val="003532EA"/>
    <w:pPr>
      <w:tabs>
        <w:tab w:val="center" w:pos="4320"/>
        <w:tab w:val="right" w:pos="8640"/>
      </w:tabs>
    </w:pPr>
  </w:style>
  <w:style w:type="character" w:customStyle="1" w:styleId="FooterChar">
    <w:name w:val="Footer Char"/>
    <w:basedOn w:val="DefaultParagraphFont"/>
    <w:link w:val="Footer"/>
    <w:uiPriority w:val="99"/>
    <w:rsid w:val="003532EA"/>
  </w:style>
  <w:style w:type="character" w:styleId="PageNumber">
    <w:name w:val="page number"/>
    <w:basedOn w:val="DefaultParagraphFont"/>
    <w:uiPriority w:val="99"/>
    <w:semiHidden/>
    <w:unhideWhenUsed/>
    <w:rsid w:val="003532EA"/>
  </w:style>
  <w:style w:type="paragraph" w:styleId="BalloonText">
    <w:name w:val="Balloon Text"/>
    <w:basedOn w:val="Normal"/>
    <w:link w:val="BalloonTextChar"/>
    <w:uiPriority w:val="99"/>
    <w:semiHidden/>
    <w:unhideWhenUsed/>
    <w:rsid w:val="00AC51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5108"/>
    <w:rPr>
      <w:rFonts w:ascii="Lucida Grande" w:hAnsi="Lucida Grande" w:cs="Lucida Grande"/>
      <w:sz w:val="18"/>
      <w:szCs w:val="18"/>
    </w:rPr>
  </w:style>
  <w:style w:type="character" w:customStyle="1" w:styleId="Heading2Char">
    <w:name w:val="Heading 2 Char"/>
    <w:basedOn w:val="DefaultParagraphFont"/>
    <w:link w:val="Heading2"/>
    <w:uiPriority w:val="9"/>
    <w:rsid w:val="00335EFF"/>
    <w:rPr>
      <w:rFonts w:ascii="Times" w:hAnsi="Times"/>
      <w:b/>
      <w:bCs/>
      <w:sz w:val="36"/>
      <w:szCs w:val="36"/>
    </w:rPr>
  </w:style>
  <w:style w:type="paragraph" w:customStyle="1" w:styleId="css-axufdj">
    <w:name w:val="css-axufdj"/>
    <w:basedOn w:val="Normal"/>
    <w:rsid w:val="00335EFF"/>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335EFF"/>
  </w:style>
  <w:style w:type="paragraph" w:customStyle="1" w:styleId="css-1clqwtf">
    <w:name w:val="css-1clqwtf"/>
    <w:basedOn w:val="Normal"/>
    <w:rsid w:val="00335EFF"/>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2D095D"/>
    <w:rPr>
      <w:i/>
      <w:iCs/>
    </w:rPr>
  </w:style>
  <w:style w:type="character" w:customStyle="1" w:styleId="css-8l6xbc">
    <w:name w:val="css-8l6xbc"/>
    <w:basedOn w:val="DefaultParagraphFont"/>
    <w:rsid w:val="002D095D"/>
  </w:style>
  <w:style w:type="character" w:customStyle="1" w:styleId="Heading3Char">
    <w:name w:val="Heading 3 Char"/>
    <w:basedOn w:val="DefaultParagraphFont"/>
    <w:link w:val="Heading3"/>
    <w:uiPriority w:val="9"/>
    <w:semiHidden/>
    <w:rsid w:val="00AF7A01"/>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357CB6"/>
    <w:rPr>
      <w:color w:val="800080" w:themeColor="followedHyperlink"/>
      <w:u w:val="single"/>
    </w:rPr>
  </w:style>
  <w:style w:type="paragraph" w:styleId="ListParagraph">
    <w:name w:val="List Paragraph"/>
    <w:basedOn w:val="Normal"/>
    <w:uiPriority w:val="34"/>
    <w:qFormat/>
    <w:rsid w:val="001C6D29"/>
    <w:pPr>
      <w:ind w:left="720"/>
      <w:contextualSpacing/>
    </w:pPr>
  </w:style>
  <w:style w:type="character" w:customStyle="1" w:styleId="yiv6041635172ydp29979392selectable">
    <w:name w:val="yiv6041635172ydp29979392selectable"/>
    <w:basedOn w:val="DefaultParagraphFont"/>
    <w:rsid w:val="003803DD"/>
  </w:style>
  <w:style w:type="paragraph" w:customStyle="1" w:styleId="shortdesc">
    <w:name w:val="shortdesc"/>
    <w:basedOn w:val="Normal"/>
    <w:rsid w:val="00E8128B"/>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5277">
      <w:bodyDiv w:val="1"/>
      <w:marLeft w:val="0"/>
      <w:marRight w:val="0"/>
      <w:marTop w:val="0"/>
      <w:marBottom w:val="0"/>
      <w:divBdr>
        <w:top w:val="none" w:sz="0" w:space="0" w:color="auto"/>
        <w:left w:val="none" w:sz="0" w:space="0" w:color="auto"/>
        <w:bottom w:val="none" w:sz="0" w:space="0" w:color="auto"/>
        <w:right w:val="none" w:sz="0" w:space="0" w:color="auto"/>
      </w:divBdr>
      <w:divsChild>
        <w:div w:id="512844043">
          <w:marLeft w:val="0"/>
          <w:marRight w:val="0"/>
          <w:marTop w:val="0"/>
          <w:marBottom w:val="0"/>
          <w:divBdr>
            <w:top w:val="none" w:sz="0" w:space="0" w:color="auto"/>
            <w:left w:val="none" w:sz="0" w:space="0" w:color="auto"/>
            <w:bottom w:val="none" w:sz="0" w:space="0" w:color="auto"/>
            <w:right w:val="none" w:sz="0" w:space="0" w:color="auto"/>
          </w:divBdr>
          <w:divsChild>
            <w:div w:id="612975308">
              <w:marLeft w:val="0"/>
              <w:marRight w:val="0"/>
              <w:marTop w:val="0"/>
              <w:marBottom w:val="0"/>
              <w:divBdr>
                <w:top w:val="none" w:sz="0" w:space="0" w:color="auto"/>
                <w:left w:val="none" w:sz="0" w:space="0" w:color="auto"/>
                <w:bottom w:val="none" w:sz="0" w:space="0" w:color="auto"/>
                <w:right w:val="none" w:sz="0" w:space="0" w:color="auto"/>
              </w:divBdr>
              <w:divsChild>
                <w:div w:id="2035108580">
                  <w:marLeft w:val="0"/>
                  <w:marRight w:val="0"/>
                  <w:marTop w:val="0"/>
                  <w:marBottom w:val="0"/>
                  <w:divBdr>
                    <w:top w:val="none" w:sz="0" w:space="0" w:color="auto"/>
                    <w:left w:val="none" w:sz="0" w:space="0" w:color="auto"/>
                    <w:bottom w:val="none" w:sz="0" w:space="0" w:color="auto"/>
                    <w:right w:val="none" w:sz="0" w:space="0" w:color="auto"/>
                  </w:divBdr>
                  <w:divsChild>
                    <w:div w:id="50832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6291">
      <w:bodyDiv w:val="1"/>
      <w:marLeft w:val="0"/>
      <w:marRight w:val="0"/>
      <w:marTop w:val="0"/>
      <w:marBottom w:val="0"/>
      <w:divBdr>
        <w:top w:val="none" w:sz="0" w:space="0" w:color="auto"/>
        <w:left w:val="none" w:sz="0" w:space="0" w:color="auto"/>
        <w:bottom w:val="none" w:sz="0" w:space="0" w:color="auto"/>
        <w:right w:val="none" w:sz="0" w:space="0" w:color="auto"/>
      </w:divBdr>
      <w:divsChild>
        <w:div w:id="851650930">
          <w:marLeft w:val="0"/>
          <w:marRight w:val="0"/>
          <w:marTop w:val="0"/>
          <w:marBottom w:val="0"/>
          <w:divBdr>
            <w:top w:val="none" w:sz="0" w:space="0" w:color="auto"/>
            <w:left w:val="none" w:sz="0" w:space="0" w:color="auto"/>
            <w:bottom w:val="none" w:sz="0" w:space="0" w:color="auto"/>
            <w:right w:val="none" w:sz="0" w:space="0" w:color="auto"/>
          </w:divBdr>
          <w:divsChild>
            <w:div w:id="1149052378">
              <w:marLeft w:val="0"/>
              <w:marRight w:val="0"/>
              <w:marTop w:val="0"/>
              <w:marBottom w:val="0"/>
              <w:divBdr>
                <w:top w:val="none" w:sz="0" w:space="0" w:color="auto"/>
                <w:left w:val="none" w:sz="0" w:space="0" w:color="auto"/>
                <w:bottom w:val="none" w:sz="0" w:space="0" w:color="auto"/>
                <w:right w:val="none" w:sz="0" w:space="0" w:color="auto"/>
              </w:divBdr>
              <w:divsChild>
                <w:div w:id="1405223928">
                  <w:marLeft w:val="0"/>
                  <w:marRight w:val="0"/>
                  <w:marTop w:val="0"/>
                  <w:marBottom w:val="0"/>
                  <w:divBdr>
                    <w:top w:val="none" w:sz="0" w:space="0" w:color="auto"/>
                    <w:left w:val="none" w:sz="0" w:space="0" w:color="auto"/>
                    <w:bottom w:val="none" w:sz="0" w:space="0" w:color="auto"/>
                    <w:right w:val="none" w:sz="0" w:space="0" w:color="auto"/>
                  </w:divBdr>
                  <w:divsChild>
                    <w:div w:id="1536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299821">
      <w:bodyDiv w:val="1"/>
      <w:marLeft w:val="0"/>
      <w:marRight w:val="0"/>
      <w:marTop w:val="0"/>
      <w:marBottom w:val="0"/>
      <w:divBdr>
        <w:top w:val="none" w:sz="0" w:space="0" w:color="auto"/>
        <w:left w:val="none" w:sz="0" w:space="0" w:color="auto"/>
        <w:bottom w:val="none" w:sz="0" w:space="0" w:color="auto"/>
        <w:right w:val="none" w:sz="0" w:space="0" w:color="auto"/>
      </w:divBdr>
      <w:divsChild>
        <w:div w:id="901792963">
          <w:marLeft w:val="0"/>
          <w:marRight w:val="0"/>
          <w:marTop w:val="0"/>
          <w:marBottom w:val="0"/>
          <w:divBdr>
            <w:top w:val="none" w:sz="0" w:space="0" w:color="auto"/>
            <w:left w:val="none" w:sz="0" w:space="0" w:color="auto"/>
            <w:bottom w:val="none" w:sz="0" w:space="0" w:color="auto"/>
            <w:right w:val="none" w:sz="0" w:space="0" w:color="auto"/>
          </w:divBdr>
          <w:divsChild>
            <w:div w:id="1934820081">
              <w:marLeft w:val="0"/>
              <w:marRight w:val="0"/>
              <w:marTop w:val="0"/>
              <w:marBottom w:val="0"/>
              <w:divBdr>
                <w:top w:val="none" w:sz="0" w:space="0" w:color="auto"/>
                <w:left w:val="none" w:sz="0" w:space="0" w:color="auto"/>
                <w:bottom w:val="none" w:sz="0" w:space="0" w:color="auto"/>
                <w:right w:val="none" w:sz="0" w:space="0" w:color="auto"/>
              </w:divBdr>
              <w:divsChild>
                <w:div w:id="1182164882">
                  <w:marLeft w:val="0"/>
                  <w:marRight w:val="0"/>
                  <w:marTop w:val="0"/>
                  <w:marBottom w:val="0"/>
                  <w:divBdr>
                    <w:top w:val="none" w:sz="0" w:space="0" w:color="auto"/>
                    <w:left w:val="none" w:sz="0" w:space="0" w:color="auto"/>
                    <w:bottom w:val="none" w:sz="0" w:space="0" w:color="auto"/>
                    <w:right w:val="none" w:sz="0" w:space="0" w:color="auto"/>
                  </w:divBdr>
                </w:div>
              </w:divsChild>
            </w:div>
            <w:div w:id="98794192">
              <w:marLeft w:val="0"/>
              <w:marRight w:val="0"/>
              <w:marTop w:val="0"/>
              <w:marBottom w:val="0"/>
              <w:divBdr>
                <w:top w:val="none" w:sz="0" w:space="0" w:color="auto"/>
                <w:left w:val="none" w:sz="0" w:space="0" w:color="auto"/>
                <w:bottom w:val="none" w:sz="0" w:space="0" w:color="auto"/>
                <w:right w:val="none" w:sz="0" w:space="0" w:color="auto"/>
              </w:divBdr>
              <w:divsChild>
                <w:div w:id="1506163973">
                  <w:marLeft w:val="0"/>
                  <w:marRight w:val="0"/>
                  <w:marTop w:val="0"/>
                  <w:marBottom w:val="0"/>
                  <w:divBdr>
                    <w:top w:val="none" w:sz="0" w:space="0" w:color="auto"/>
                    <w:left w:val="none" w:sz="0" w:space="0" w:color="auto"/>
                    <w:bottom w:val="none" w:sz="0" w:space="0" w:color="auto"/>
                    <w:right w:val="none" w:sz="0" w:space="0" w:color="auto"/>
                  </w:divBdr>
                </w:div>
              </w:divsChild>
            </w:div>
            <w:div w:id="27074452">
              <w:marLeft w:val="0"/>
              <w:marRight w:val="0"/>
              <w:marTop w:val="0"/>
              <w:marBottom w:val="0"/>
              <w:divBdr>
                <w:top w:val="none" w:sz="0" w:space="0" w:color="auto"/>
                <w:left w:val="none" w:sz="0" w:space="0" w:color="auto"/>
                <w:bottom w:val="none" w:sz="0" w:space="0" w:color="auto"/>
                <w:right w:val="none" w:sz="0" w:space="0" w:color="auto"/>
              </w:divBdr>
              <w:divsChild>
                <w:div w:id="8537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2100">
      <w:bodyDiv w:val="1"/>
      <w:marLeft w:val="0"/>
      <w:marRight w:val="0"/>
      <w:marTop w:val="0"/>
      <w:marBottom w:val="0"/>
      <w:divBdr>
        <w:top w:val="none" w:sz="0" w:space="0" w:color="auto"/>
        <w:left w:val="none" w:sz="0" w:space="0" w:color="auto"/>
        <w:bottom w:val="none" w:sz="0" w:space="0" w:color="auto"/>
        <w:right w:val="none" w:sz="0" w:space="0" w:color="auto"/>
      </w:divBdr>
    </w:div>
    <w:div w:id="360279023">
      <w:bodyDiv w:val="1"/>
      <w:marLeft w:val="0"/>
      <w:marRight w:val="0"/>
      <w:marTop w:val="0"/>
      <w:marBottom w:val="0"/>
      <w:divBdr>
        <w:top w:val="none" w:sz="0" w:space="0" w:color="auto"/>
        <w:left w:val="none" w:sz="0" w:space="0" w:color="auto"/>
        <w:bottom w:val="none" w:sz="0" w:space="0" w:color="auto"/>
        <w:right w:val="none" w:sz="0" w:space="0" w:color="auto"/>
      </w:divBdr>
      <w:divsChild>
        <w:div w:id="1793786630">
          <w:marLeft w:val="0"/>
          <w:marRight w:val="0"/>
          <w:marTop w:val="0"/>
          <w:marBottom w:val="0"/>
          <w:divBdr>
            <w:top w:val="none" w:sz="0" w:space="0" w:color="auto"/>
            <w:left w:val="none" w:sz="0" w:space="0" w:color="auto"/>
            <w:bottom w:val="none" w:sz="0" w:space="0" w:color="auto"/>
            <w:right w:val="none" w:sz="0" w:space="0" w:color="auto"/>
          </w:divBdr>
          <w:divsChild>
            <w:div w:id="880215423">
              <w:marLeft w:val="0"/>
              <w:marRight w:val="0"/>
              <w:marTop w:val="0"/>
              <w:marBottom w:val="0"/>
              <w:divBdr>
                <w:top w:val="none" w:sz="0" w:space="0" w:color="auto"/>
                <w:left w:val="none" w:sz="0" w:space="0" w:color="auto"/>
                <w:bottom w:val="none" w:sz="0" w:space="0" w:color="auto"/>
                <w:right w:val="none" w:sz="0" w:space="0" w:color="auto"/>
              </w:divBdr>
              <w:divsChild>
                <w:div w:id="13629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2867">
      <w:bodyDiv w:val="1"/>
      <w:marLeft w:val="0"/>
      <w:marRight w:val="0"/>
      <w:marTop w:val="0"/>
      <w:marBottom w:val="0"/>
      <w:divBdr>
        <w:top w:val="none" w:sz="0" w:space="0" w:color="auto"/>
        <w:left w:val="none" w:sz="0" w:space="0" w:color="auto"/>
        <w:bottom w:val="none" w:sz="0" w:space="0" w:color="auto"/>
        <w:right w:val="none" w:sz="0" w:space="0" w:color="auto"/>
      </w:divBdr>
    </w:div>
    <w:div w:id="403138288">
      <w:bodyDiv w:val="1"/>
      <w:marLeft w:val="0"/>
      <w:marRight w:val="0"/>
      <w:marTop w:val="0"/>
      <w:marBottom w:val="0"/>
      <w:divBdr>
        <w:top w:val="none" w:sz="0" w:space="0" w:color="auto"/>
        <w:left w:val="none" w:sz="0" w:space="0" w:color="auto"/>
        <w:bottom w:val="none" w:sz="0" w:space="0" w:color="auto"/>
        <w:right w:val="none" w:sz="0" w:space="0" w:color="auto"/>
      </w:divBdr>
      <w:divsChild>
        <w:div w:id="1636787034">
          <w:marLeft w:val="0"/>
          <w:marRight w:val="0"/>
          <w:marTop w:val="0"/>
          <w:marBottom w:val="0"/>
          <w:divBdr>
            <w:top w:val="none" w:sz="0" w:space="0" w:color="auto"/>
            <w:left w:val="none" w:sz="0" w:space="0" w:color="auto"/>
            <w:bottom w:val="none" w:sz="0" w:space="0" w:color="auto"/>
            <w:right w:val="none" w:sz="0" w:space="0" w:color="auto"/>
          </w:divBdr>
          <w:divsChild>
            <w:div w:id="239943874">
              <w:marLeft w:val="0"/>
              <w:marRight w:val="0"/>
              <w:marTop w:val="0"/>
              <w:marBottom w:val="0"/>
              <w:divBdr>
                <w:top w:val="none" w:sz="0" w:space="0" w:color="auto"/>
                <w:left w:val="none" w:sz="0" w:space="0" w:color="auto"/>
                <w:bottom w:val="none" w:sz="0" w:space="0" w:color="auto"/>
                <w:right w:val="none" w:sz="0" w:space="0" w:color="auto"/>
              </w:divBdr>
              <w:divsChild>
                <w:div w:id="42337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19845">
      <w:bodyDiv w:val="1"/>
      <w:marLeft w:val="0"/>
      <w:marRight w:val="0"/>
      <w:marTop w:val="0"/>
      <w:marBottom w:val="0"/>
      <w:divBdr>
        <w:top w:val="none" w:sz="0" w:space="0" w:color="auto"/>
        <w:left w:val="none" w:sz="0" w:space="0" w:color="auto"/>
        <w:bottom w:val="none" w:sz="0" w:space="0" w:color="auto"/>
        <w:right w:val="none" w:sz="0" w:space="0" w:color="auto"/>
      </w:divBdr>
      <w:divsChild>
        <w:div w:id="141434049">
          <w:marLeft w:val="0"/>
          <w:marRight w:val="0"/>
          <w:marTop w:val="0"/>
          <w:marBottom w:val="0"/>
          <w:divBdr>
            <w:top w:val="none" w:sz="0" w:space="0" w:color="auto"/>
            <w:left w:val="none" w:sz="0" w:space="0" w:color="auto"/>
            <w:bottom w:val="none" w:sz="0" w:space="0" w:color="auto"/>
            <w:right w:val="none" w:sz="0" w:space="0" w:color="auto"/>
          </w:divBdr>
          <w:divsChild>
            <w:div w:id="394161663">
              <w:marLeft w:val="0"/>
              <w:marRight w:val="0"/>
              <w:marTop w:val="0"/>
              <w:marBottom w:val="0"/>
              <w:divBdr>
                <w:top w:val="none" w:sz="0" w:space="0" w:color="auto"/>
                <w:left w:val="none" w:sz="0" w:space="0" w:color="auto"/>
                <w:bottom w:val="none" w:sz="0" w:space="0" w:color="auto"/>
                <w:right w:val="none" w:sz="0" w:space="0" w:color="auto"/>
              </w:divBdr>
              <w:divsChild>
                <w:div w:id="14734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3617">
      <w:bodyDiv w:val="1"/>
      <w:marLeft w:val="0"/>
      <w:marRight w:val="0"/>
      <w:marTop w:val="0"/>
      <w:marBottom w:val="0"/>
      <w:divBdr>
        <w:top w:val="none" w:sz="0" w:space="0" w:color="auto"/>
        <w:left w:val="none" w:sz="0" w:space="0" w:color="auto"/>
        <w:bottom w:val="none" w:sz="0" w:space="0" w:color="auto"/>
        <w:right w:val="none" w:sz="0" w:space="0" w:color="auto"/>
      </w:divBdr>
      <w:divsChild>
        <w:div w:id="60643765">
          <w:marLeft w:val="0"/>
          <w:marRight w:val="0"/>
          <w:marTop w:val="0"/>
          <w:marBottom w:val="0"/>
          <w:divBdr>
            <w:top w:val="none" w:sz="0" w:space="0" w:color="auto"/>
            <w:left w:val="none" w:sz="0" w:space="0" w:color="auto"/>
            <w:bottom w:val="none" w:sz="0" w:space="0" w:color="auto"/>
            <w:right w:val="none" w:sz="0" w:space="0" w:color="auto"/>
          </w:divBdr>
          <w:divsChild>
            <w:div w:id="355237363">
              <w:marLeft w:val="0"/>
              <w:marRight w:val="0"/>
              <w:marTop w:val="0"/>
              <w:marBottom w:val="0"/>
              <w:divBdr>
                <w:top w:val="none" w:sz="0" w:space="0" w:color="auto"/>
                <w:left w:val="none" w:sz="0" w:space="0" w:color="auto"/>
                <w:bottom w:val="none" w:sz="0" w:space="0" w:color="auto"/>
                <w:right w:val="none" w:sz="0" w:space="0" w:color="auto"/>
              </w:divBdr>
              <w:divsChild>
                <w:div w:id="335766502">
                  <w:marLeft w:val="0"/>
                  <w:marRight w:val="0"/>
                  <w:marTop w:val="0"/>
                  <w:marBottom w:val="0"/>
                  <w:divBdr>
                    <w:top w:val="none" w:sz="0" w:space="0" w:color="auto"/>
                    <w:left w:val="none" w:sz="0" w:space="0" w:color="auto"/>
                    <w:bottom w:val="none" w:sz="0" w:space="0" w:color="auto"/>
                    <w:right w:val="none" w:sz="0" w:space="0" w:color="auto"/>
                  </w:divBdr>
                  <w:divsChild>
                    <w:div w:id="13421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037756">
      <w:bodyDiv w:val="1"/>
      <w:marLeft w:val="0"/>
      <w:marRight w:val="0"/>
      <w:marTop w:val="0"/>
      <w:marBottom w:val="0"/>
      <w:divBdr>
        <w:top w:val="none" w:sz="0" w:space="0" w:color="auto"/>
        <w:left w:val="none" w:sz="0" w:space="0" w:color="auto"/>
        <w:bottom w:val="none" w:sz="0" w:space="0" w:color="auto"/>
        <w:right w:val="none" w:sz="0" w:space="0" w:color="auto"/>
      </w:divBdr>
      <w:divsChild>
        <w:div w:id="520703039">
          <w:marLeft w:val="0"/>
          <w:marRight w:val="0"/>
          <w:marTop w:val="0"/>
          <w:marBottom w:val="0"/>
          <w:divBdr>
            <w:top w:val="none" w:sz="0" w:space="0" w:color="auto"/>
            <w:left w:val="none" w:sz="0" w:space="0" w:color="auto"/>
            <w:bottom w:val="none" w:sz="0" w:space="0" w:color="auto"/>
            <w:right w:val="none" w:sz="0" w:space="0" w:color="auto"/>
          </w:divBdr>
          <w:divsChild>
            <w:div w:id="1877349774">
              <w:marLeft w:val="0"/>
              <w:marRight w:val="0"/>
              <w:marTop w:val="0"/>
              <w:marBottom w:val="0"/>
              <w:divBdr>
                <w:top w:val="none" w:sz="0" w:space="0" w:color="auto"/>
                <w:left w:val="none" w:sz="0" w:space="0" w:color="auto"/>
                <w:bottom w:val="none" w:sz="0" w:space="0" w:color="auto"/>
                <w:right w:val="none" w:sz="0" w:space="0" w:color="auto"/>
              </w:divBdr>
              <w:divsChild>
                <w:div w:id="1355885744">
                  <w:marLeft w:val="0"/>
                  <w:marRight w:val="0"/>
                  <w:marTop w:val="0"/>
                  <w:marBottom w:val="0"/>
                  <w:divBdr>
                    <w:top w:val="none" w:sz="0" w:space="0" w:color="auto"/>
                    <w:left w:val="none" w:sz="0" w:space="0" w:color="auto"/>
                    <w:bottom w:val="none" w:sz="0" w:space="0" w:color="auto"/>
                    <w:right w:val="none" w:sz="0" w:space="0" w:color="auto"/>
                  </w:divBdr>
                </w:div>
              </w:divsChild>
            </w:div>
            <w:div w:id="19283059">
              <w:marLeft w:val="0"/>
              <w:marRight w:val="0"/>
              <w:marTop w:val="0"/>
              <w:marBottom w:val="0"/>
              <w:divBdr>
                <w:top w:val="none" w:sz="0" w:space="0" w:color="auto"/>
                <w:left w:val="none" w:sz="0" w:space="0" w:color="auto"/>
                <w:bottom w:val="none" w:sz="0" w:space="0" w:color="auto"/>
                <w:right w:val="none" w:sz="0" w:space="0" w:color="auto"/>
              </w:divBdr>
              <w:divsChild>
                <w:div w:id="21357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84944">
      <w:bodyDiv w:val="1"/>
      <w:marLeft w:val="0"/>
      <w:marRight w:val="0"/>
      <w:marTop w:val="0"/>
      <w:marBottom w:val="0"/>
      <w:divBdr>
        <w:top w:val="none" w:sz="0" w:space="0" w:color="auto"/>
        <w:left w:val="none" w:sz="0" w:space="0" w:color="auto"/>
        <w:bottom w:val="none" w:sz="0" w:space="0" w:color="auto"/>
        <w:right w:val="none" w:sz="0" w:space="0" w:color="auto"/>
      </w:divBdr>
      <w:divsChild>
        <w:div w:id="2115635502">
          <w:marLeft w:val="0"/>
          <w:marRight w:val="0"/>
          <w:marTop w:val="0"/>
          <w:marBottom w:val="0"/>
          <w:divBdr>
            <w:top w:val="none" w:sz="0" w:space="0" w:color="auto"/>
            <w:left w:val="none" w:sz="0" w:space="0" w:color="auto"/>
            <w:bottom w:val="none" w:sz="0" w:space="0" w:color="auto"/>
            <w:right w:val="none" w:sz="0" w:space="0" w:color="auto"/>
          </w:divBdr>
          <w:divsChild>
            <w:div w:id="114176213">
              <w:marLeft w:val="0"/>
              <w:marRight w:val="0"/>
              <w:marTop w:val="0"/>
              <w:marBottom w:val="0"/>
              <w:divBdr>
                <w:top w:val="none" w:sz="0" w:space="0" w:color="auto"/>
                <w:left w:val="none" w:sz="0" w:space="0" w:color="auto"/>
                <w:bottom w:val="none" w:sz="0" w:space="0" w:color="auto"/>
                <w:right w:val="none" w:sz="0" w:space="0" w:color="auto"/>
              </w:divBdr>
              <w:divsChild>
                <w:div w:id="1718580622">
                  <w:marLeft w:val="0"/>
                  <w:marRight w:val="0"/>
                  <w:marTop w:val="0"/>
                  <w:marBottom w:val="0"/>
                  <w:divBdr>
                    <w:top w:val="none" w:sz="0" w:space="0" w:color="auto"/>
                    <w:left w:val="none" w:sz="0" w:space="0" w:color="auto"/>
                    <w:bottom w:val="none" w:sz="0" w:space="0" w:color="auto"/>
                    <w:right w:val="none" w:sz="0" w:space="0" w:color="auto"/>
                  </w:divBdr>
                  <w:divsChild>
                    <w:div w:id="11542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809512">
      <w:bodyDiv w:val="1"/>
      <w:marLeft w:val="0"/>
      <w:marRight w:val="0"/>
      <w:marTop w:val="0"/>
      <w:marBottom w:val="0"/>
      <w:divBdr>
        <w:top w:val="none" w:sz="0" w:space="0" w:color="auto"/>
        <w:left w:val="none" w:sz="0" w:space="0" w:color="auto"/>
        <w:bottom w:val="none" w:sz="0" w:space="0" w:color="auto"/>
        <w:right w:val="none" w:sz="0" w:space="0" w:color="auto"/>
      </w:divBdr>
      <w:divsChild>
        <w:div w:id="1114637790">
          <w:marLeft w:val="0"/>
          <w:marRight w:val="0"/>
          <w:marTop w:val="0"/>
          <w:marBottom w:val="0"/>
          <w:divBdr>
            <w:top w:val="none" w:sz="0" w:space="0" w:color="auto"/>
            <w:left w:val="none" w:sz="0" w:space="0" w:color="auto"/>
            <w:bottom w:val="none" w:sz="0" w:space="0" w:color="auto"/>
            <w:right w:val="none" w:sz="0" w:space="0" w:color="auto"/>
          </w:divBdr>
          <w:divsChild>
            <w:div w:id="1518543579">
              <w:marLeft w:val="0"/>
              <w:marRight w:val="0"/>
              <w:marTop w:val="0"/>
              <w:marBottom w:val="0"/>
              <w:divBdr>
                <w:top w:val="none" w:sz="0" w:space="0" w:color="auto"/>
                <w:left w:val="none" w:sz="0" w:space="0" w:color="auto"/>
                <w:bottom w:val="none" w:sz="0" w:space="0" w:color="auto"/>
                <w:right w:val="none" w:sz="0" w:space="0" w:color="auto"/>
              </w:divBdr>
              <w:divsChild>
                <w:div w:id="2035034594">
                  <w:marLeft w:val="0"/>
                  <w:marRight w:val="0"/>
                  <w:marTop w:val="0"/>
                  <w:marBottom w:val="0"/>
                  <w:divBdr>
                    <w:top w:val="none" w:sz="0" w:space="0" w:color="auto"/>
                    <w:left w:val="none" w:sz="0" w:space="0" w:color="auto"/>
                    <w:bottom w:val="none" w:sz="0" w:space="0" w:color="auto"/>
                    <w:right w:val="none" w:sz="0" w:space="0" w:color="auto"/>
                  </w:divBdr>
                  <w:divsChild>
                    <w:div w:id="18255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69768">
      <w:bodyDiv w:val="1"/>
      <w:marLeft w:val="0"/>
      <w:marRight w:val="0"/>
      <w:marTop w:val="0"/>
      <w:marBottom w:val="0"/>
      <w:divBdr>
        <w:top w:val="none" w:sz="0" w:space="0" w:color="auto"/>
        <w:left w:val="none" w:sz="0" w:space="0" w:color="auto"/>
        <w:bottom w:val="none" w:sz="0" w:space="0" w:color="auto"/>
        <w:right w:val="none" w:sz="0" w:space="0" w:color="auto"/>
      </w:divBdr>
      <w:divsChild>
        <w:div w:id="842470866">
          <w:marLeft w:val="0"/>
          <w:marRight w:val="0"/>
          <w:marTop w:val="0"/>
          <w:marBottom w:val="0"/>
          <w:divBdr>
            <w:top w:val="none" w:sz="0" w:space="0" w:color="auto"/>
            <w:left w:val="none" w:sz="0" w:space="0" w:color="auto"/>
            <w:bottom w:val="none" w:sz="0" w:space="0" w:color="auto"/>
            <w:right w:val="none" w:sz="0" w:space="0" w:color="auto"/>
          </w:divBdr>
          <w:divsChild>
            <w:div w:id="1823422229">
              <w:marLeft w:val="0"/>
              <w:marRight w:val="0"/>
              <w:marTop w:val="0"/>
              <w:marBottom w:val="0"/>
              <w:divBdr>
                <w:top w:val="none" w:sz="0" w:space="0" w:color="auto"/>
                <w:left w:val="none" w:sz="0" w:space="0" w:color="auto"/>
                <w:bottom w:val="none" w:sz="0" w:space="0" w:color="auto"/>
                <w:right w:val="none" w:sz="0" w:space="0" w:color="auto"/>
              </w:divBdr>
              <w:divsChild>
                <w:div w:id="386608477">
                  <w:marLeft w:val="0"/>
                  <w:marRight w:val="0"/>
                  <w:marTop w:val="0"/>
                  <w:marBottom w:val="0"/>
                  <w:divBdr>
                    <w:top w:val="none" w:sz="0" w:space="0" w:color="auto"/>
                    <w:left w:val="none" w:sz="0" w:space="0" w:color="auto"/>
                    <w:bottom w:val="none" w:sz="0" w:space="0" w:color="auto"/>
                    <w:right w:val="none" w:sz="0" w:space="0" w:color="auto"/>
                  </w:divBdr>
                  <w:divsChild>
                    <w:div w:id="202135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151819">
      <w:bodyDiv w:val="1"/>
      <w:marLeft w:val="0"/>
      <w:marRight w:val="0"/>
      <w:marTop w:val="0"/>
      <w:marBottom w:val="0"/>
      <w:divBdr>
        <w:top w:val="none" w:sz="0" w:space="0" w:color="auto"/>
        <w:left w:val="none" w:sz="0" w:space="0" w:color="auto"/>
        <w:bottom w:val="none" w:sz="0" w:space="0" w:color="auto"/>
        <w:right w:val="none" w:sz="0" w:space="0" w:color="auto"/>
      </w:divBdr>
      <w:divsChild>
        <w:div w:id="368798575">
          <w:marLeft w:val="0"/>
          <w:marRight w:val="0"/>
          <w:marTop w:val="0"/>
          <w:marBottom w:val="0"/>
          <w:divBdr>
            <w:top w:val="none" w:sz="0" w:space="0" w:color="auto"/>
            <w:left w:val="none" w:sz="0" w:space="0" w:color="auto"/>
            <w:bottom w:val="none" w:sz="0" w:space="0" w:color="auto"/>
            <w:right w:val="none" w:sz="0" w:space="0" w:color="auto"/>
          </w:divBdr>
          <w:divsChild>
            <w:div w:id="1818648273">
              <w:marLeft w:val="0"/>
              <w:marRight w:val="0"/>
              <w:marTop w:val="0"/>
              <w:marBottom w:val="0"/>
              <w:divBdr>
                <w:top w:val="none" w:sz="0" w:space="0" w:color="auto"/>
                <w:left w:val="none" w:sz="0" w:space="0" w:color="auto"/>
                <w:bottom w:val="none" w:sz="0" w:space="0" w:color="auto"/>
                <w:right w:val="none" w:sz="0" w:space="0" w:color="auto"/>
              </w:divBdr>
              <w:divsChild>
                <w:div w:id="13992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298190">
      <w:bodyDiv w:val="1"/>
      <w:marLeft w:val="0"/>
      <w:marRight w:val="0"/>
      <w:marTop w:val="0"/>
      <w:marBottom w:val="0"/>
      <w:divBdr>
        <w:top w:val="none" w:sz="0" w:space="0" w:color="auto"/>
        <w:left w:val="none" w:sz="0" w:space="0" w:color="auto"/>
        <w:bottom w:val="none" w:sz="0" w:space="0" w:color="auto"/>
        <w:right w:val="none" w:sz="0" w:space="0" w:color="auto"/>
      </w:divBdr>
      <w:divsChild>
        <w:div w:id="1624459387">
          <w:marLeft w:val="0"/>
          <w:marRight w:val="0"/>
          <w:marTop w:val="0"/>
          <w:marBottom w:val="0"/>
          <w:divBdr>
            <w:top w:val="none" w:sz="0" w:space="0" w:color="auto"/>
            <w:left w:val="none" w:sz="0" w:space="0" w:color="auto"/>
            <w:bottom w:val="none" w:sz="0" w:space="0" w:color="auto"/>
            <w:right w:val="none" w:sz="0" w:space="0" w:color="auto"/>
          </w:divBdr>
          <w:divsChild>
            <w:div w:id="1642347026">
              <w:marLeft w:val="0"/>
              <w:marRight w:val="0"/>
              <w:marTop w:val="0"/>
              <w:marBottom w:val="0"/>
              <w:divBdr>
                <w:top w:val="none" w:sz="0" w:space="0" w:color="auto"/>
                <w:left w:val="none" w:sz="0" w:space="0" w:color="auto"/>
                <w:bottom w:val="none" w:sz="0" w:space="0" w:color="auto"/>
                <w:right w:val="none" w:sz="0" w:space="0" w:color="auto"/>
              </w:divBdr>
              <w:divsChild>
                <w:div w:id="84050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342770">
      <w:bodyDiv w:val="1"/>
      <w:marLeft w:val="0"/>
      <w:marRight w:val="0"/>
      <w:marTop w:val="0"/>
      <w:marBottom w:val="0"/>
      <w:divBdr>
        <w:top w:val="none" w:sz="0" w:space="0" w:color="auto"/>
        <w:left w:val="none" w:sz="0" w:space="0" w:color="auto"/>
        <w:bottom w:val="none" w:sz="0" w:space="0" w:color="auto"/>
        <w:right w:val="none" w:sz="0" w:space="0" w:color="auto"/>
      </w:divBdr>
      <w:divsChild>
        <w:div w:id="5712650">
          <w:marLeft w:val="0"/>
          <w:marRight w:val="0"/>
          <w:marTop w:val="0"/>
          <w:marBottom w:val="0"/>
          <w:divBdr>
            <w:top w:val="none" w:sz="0" w:space="0" w:color="auto"/>
            <w:left w:val="none" w:sz="0" w:space="0" w:color="auto"/>
            <w:bottom w:val="none" w:sz="0" w:space="0" w:color="auto"/>
            <w:right w:val="none" w:sz="0" w:space="0" w:color="auto"/>
          </w:divBdr>
          <w:divsChild>
            <w:div w:id="1921670644">
              <w:marLeft w:val="0"/>
              <w:marRight w:val="0"/>
              <w:marTop w:val="0"/>
              <w:marBottom w:val="0"/>
              <w:divBdr>
                <w:top w:val="none" w:sz="0" w:space="0" w:color="auto"/>
                <w:left w:val="none" w:sz="0" w:space="0" w:color="auto"/>
                <w:bottom w:val="none" w:sz="0" w:space="0" w:color="auto"/>
                <w:right w:val="none" w:sz="0" w:space="0" w:color="auto"/>
              </w:divBdr>
              <w:divsChild>
                <w:div w:id="11304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182616">
      <w:bodyDiv w:val="1"/>
      <w:marLeft w:val="0"/>
      <w:marRight w:val="0"/>
      <w:marTop w:val="0"/>
      <w:marBottom w:val="0"/>
      <w:divBdr>
        <w:top w:val="none" w:sz="0" w:space="0" w:color="auto"/>
        <w:left w:val="none" w:sz="0" w:space="0" w:color="auto"/>
        <w:bottom w:val="none" w:sz="0" w:space="0" w:color="auto"/>
        <w:right w:val="none" w:sz="0" w:space="0" w:color="auto"/>
      </w:divBdr>
    </w:div>
    <w:div w:id="989093612">
      <w:bodyDiv w:val="1"/>
      <w:marLeft w:val="0"/>
      <w:marRight w:val="0"/>
      <w:marTop w:val="0"/>
      <w:marBottom w:val="0"/>
      <w:divBdr>
        <w:top w:val="none" w:sz="0" w:space="0" w:color="auto"/>
        <w:left w:val="none" w:sz="0" w:space="0" w:color="auto"/>
        <w:bottom w:val="none" w:sz="0" w:space="0" w:color="auto"/>
        <w:right w:val="none" w:sz="0" w:space="0" w:color="auto"/>
      </w:divBdr>
      <w:divsChild>
        <w:div w:id="2051299569">
          <w:marLeft w:val="0"/>
          <w:marRight w:val="0"/>
          <w:marTop w:val="0"/>
          <w:marBottom w:val="0"/>
          <w:divBdr>
            <w:top w:val="none" w:sz="0" w:space="0" w:color="auto"/>
            <w:left w:val="none" w:sz="0" w:space="0" w:color="auto"/>
            <w:bottom w:val="none" w:sz="0" w:space="0" w:color="auto"/>
            <w:right w:val="none" w:sz="0" w:space="0" w:color="auto"/>
          </w:divBdr>
          <w:divsChild>
            <w:div w:id="1963262433">
              <w:marLeft w:val="0"/>
              <w:marRight w:val="0"/>
              <w:marTop w:val="0"/>
              <w:marBottom w:val="0"/>
              <w:divBdr>
                <w:top w:val="none" w:sz="0" w:space="0" w:color="auto"/>
                <w:left w:val="none" w:sz="0" w:space="0" w:color="auto"/>
                <w:bottom w:val="none" w:sz="0" w:space="0" w:color="auto"/>
                <w:right w:val="none" w:sz="0" w:space="0" w:color="auto"/>
              </w:divBdr>
              <w:divsChild>
                <w:div w:id="1414931925">
                  <w:marLeft w:val="0"/>
                  <w:marRight w:val="0"/>
                  <w:marTop w:val="0"/>
                  <w:marBottom w:val="0"/>
                  <w:divBdr>
                    <w:top w:val="none" w:sz="0" w:space="0" w:color="auto"/>
                    <w:left w:val="none" w:sz="0" w:space="0" w:color="auto"/>
                    <w:bottom w:val="none" w:sz="0" w:space="0" w:color="auto"/>
                    <w:right w:val="none" w:sz="0" w:space="0" w:color="auto"/>
                  </w:divBdr>
                </w:div>
              </w:divsChild>
            </w:div>
            <w:div w:id="1867015063">
              <w:marLeft w:val="0"/>
              <w:marRight w:val="0"/>
              <w:marTop w:val="0"/>
              <w:marBottom w:val="0"/>
              <w:divBdr>
                <w:top w:val="none" w:sz="0" w:space="0" w:color="auto"/>
                <w:left w:val="none" w:sz="0" w:space="0" w:color="auto"/>
                <w:bottom w:val="none" w:sz="0" w:space="0" w:color="auto"/>
                <w:right w:val="none" w:sz="0" w:space="0" w:color="auto"/>
              </w:divBdr>
              <w:divsChild>
                <w:div w:id="3782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21774">
      <w:bodyDiv w:val="1"/>
      <w:marLeft w:val="0"/>
      <w:marRight w:val="0"/>
      <w:marTop w:val="0"/>
      <w:marBottom w:val="0"/>
      <w:divBdr>
        <w:top w:val="none" w:sz="0" w:space="0" w:color="auto"/>
        <w:left w:val="none" w:sz="0" w:space="0" w:color="auto"/>
        <w:bottom w:val="none" w:sz="0" w:space="0" w:color="auto"/>
        <w:right w:val="none" w:sz="0" w:space="0" w:color="auto"/>
      </w:divBdr>
      <w:divsChild>
        <w:div w:id="1265770019">
          <w:marLeft w:val="0"/>
          <w:marRight w:val="0"/>
          <w:marTop w:val="0"/>
          <w:marBottom w:val="0"/>
          <w:divBdr>
            <w:top w:val="none" w:sz="0" w:space="0" w:color="auto"/>
            <w:left w:val="none" w:sz="0" w:space="0" w:color="auto"/>
            <w:bottom w:val="none" w:sz="0" w:space="0" w:color="auto"/>
            <w:right w:val="none" w:sz="0" w:space="0" w:color="auto"/>
          </w:divBdr>
          <w:divsChild>
            <w:div w:id="1701126989">
              <w:marLeft w:val="0"/>
              <w:marRight w:val="0"/>
              <w:marTop w:val="0"/>
              <w:marBottom w:val="0"/>
              <w:divBdr>
                <w:top w:val="none" w:sz="0" w:space="0" w:color="auto"/>
                <w:left w:val="none" w:sz="0" w:space="0" w:color="auto"/>
                <w:bottom w:val="none" w:sz="0" w:space="0" w:color="auto"/>
                <w:right w:val="none" w:sz="0" w:space="0" w:color="auto"/>
              </w:divBdr>
              <w:divsChild>
                <w:div w:id="6538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98443">
      <w:bodyDiv w:val="1"/>
      <w:marLeft w:val="0"/>
      <w:marRight w:val="0"/>
      <w:marTop w:val="0"/>
      <w:marBottom w:val="0"/>
      <w:divBdr>
        <w:top w:val="none" w:sz="0" w:space="0" w:color="auto"/>
        <w:left w:val="none" w:sz="0" w:space="0" w:color="auto"/>
        <w:bottom w:val="none" w:sz="0" w:space="0" w:color="auto"/>
        <w:right w:val="none" w:sz="0" w:space="0" w:color="auto"/>
      </w:divBdr>
      <w:divsChild>
        <w:div w:id="924846079">
          <w:marLeft w:val="0"/>
          <w:marRight w:val="0"/>
          <w:marTop w:val="0"/>
          <w:marBottom w:val="0"/>
          <w:divBdr>
            <w:top w:val="none" w:sz="0" w:space="0" w:color="auto"/>
            <w:left w:val="none" w:sz="0" w:space="0" w:color="auto"/>
            <w:bottom w:val="none" w:sz="0" w:space="0" w:color="auto"/>
            <w:right w:val="none" w:sz="0" w:space="0" w:color="auto"/>
          </w:divBdr>
          <w:divsChild>
            <w:div w:id="772282855">
              <w:marLeft w:val="0"/>
              <w:marRight w:val="0"/>
              <w:marTop w:val="0"/>
              <w:marBottom w:val="0"/>
              <w:divBdr>
                <w:top w:val="none" w:sz="0" w:space="0" w:color="auto"/>
                <w:left w:val="none" w:sz="0" w:space="0" w:color="auto"/>
                <w:bottom w:val="none" w:sz="0" w:space="0" w:color="auto"/>
                <w:right w:val="none" w:sz="0" w:space="0" w:color="auto"/>
              </w:divBdr>
              <w:divsChild>
                <w:div w:id="1155099870">
                  <w:marLeft w:val="0"/>
                  <w:marRight w:val="0"/>
                  <w:marTop w:val="0"/>
                  <w:marBottom w:val="0"/>
                  <w:divBdr>
                    <w:top w:val="none" w:sz="0" w:space="0" w:color="auto"/>
                    <w:left w:val="none" w:sz="0" w:space="0" w:color="auto"/>
                    <w:bottom w:val="none" w:sz="0" w:space="0" w:color="auto"/>
                    <w:right w:val="none" w:sz="0" w:space="0" w:color="auto"/>
                  </w:divBdr>
                  <w:divsChild>
                    <w:div w:id="74148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85463">
      <w:bodyDiv w:val="1"/>
      <w:marLeft w:val="0"/>
      <w:marRight w:val="0"/>
      <w:marTop w:val="0"/>
      <w:marBottom w:val="0"/>
      <w:divBdr>
        <w:top w:val="none" w:sz="0" w:space="0" w:color="auto"/>
        <w:left w:val="none" w:sz="0" w:space="0" w:color="auto"/>
        <w:bottom w:val="none" w:sz="0" w:space="0" w:color="auto"/>
        <w:right w:val="none" w:sz="0" w:space="0" w:color="auto"/>
      </w:divBdr>
      <w:divsChild>
        <w:div w:id="1959678076">
          <w:marLeft w:val="0"/>
          <w:marRight w:val="0"/>
          <w:marTop w:val="0"/>
          <w:marBottom w:val="0"/>
          <w:divBdr>
            <w:top w:val="none" w:sz="0" w:space="0" w:color="auto"/>
            <w:left w:val="none" w:sz="0" w:space="0" w:color="auto"/>
            <w:bottom w:val="none" w:sz="0" w:space="0" w:color="auto"/>
            <w:right w:val="none" w:sz="0" w:space="0" w:color="auto"/>
          </w:divBdr>
          <w:divsChild>
            <w:div w:id="1677459582">
              <w:marLeft w:val="0"/>
              <w:marRight w:val="0"/>
              <w:marTop w:val="0"/>
              <w:marBottom w:val="0"/>
              <w:divBdr>
                <w:top w:val="none" w:sz="0" w:space="0" w:color="auto"/>
                <w:left w:val="none" w:sz="0" w:space="0" w:color="auto"/>
                <w:bottom w:val="none" w:sz="0" w:space="0" w:color="auto"/>
                <w:right w:val="none" w:sz="0" w:space="0" w:color="auto"/>
              </w:divBdr>
              <w:divsChild>
                <w:div w:id="194194067">
                  <w:marLeft w:val="0"/>
                  <w:marRight w:val="0"/>
                  <w:marTop w:val="0"/>
                  <w:marBottom w:val="0"/>
                  <w:divBdr>
                    <w:top w:val="none" w:sz="0" w:space="0" w:color="auto"/>
                    <w:left w:val="none" w:sz="0" w:space="0" w:color="auto"/>
                    <w:bottom w:val="none" w:sz="0" w:space="0" w:color="auto"/>
                    <w:right w:val="none" w:sz="0" w:space="0" w:color="auto"/>
                  </w:divBdr>
                  <w:divsChild>
                    <w:div w:id="1582639184">
                      <w:marLeft w:val="0"/>
                      <w:marRight w:val="0"/>
                      <w:marTop w:val="0"/>
                      <w:marBottom w:val="0"/>
                      <w:divBdr>
                        <w:top w:val="none" w:sz="0" w:space="0" w:color="auto"/>
                        <w:left w:val="none" w:sz="0" w:space="0" w:color="auto"/>
                        <w:bottom w:val="none" w:sz="0" w:space="0" w:color="auto"/>
                        <w:right w:val="none" w:sz="0" w:space="0" w:color="auto"/>
                      </w:divBdr>
                    </w:div>
                  </w:divsChild>
                </w:div>
                <w:div w:id="658073248">
                  <w:marLeft w:val="0"/>
                  <w:marRight w:val="0"/>
                  <w:marTop w:val="0"/>
                  <w:marBottom w:val="0"/>
                  <w:divBdr>
                    <w:top w:val="none" w:sz="0" w:space="0" w:color="auto"/>
                    <w:left w:val="none" w:sz="0" w:space="0" w:color="auto"/>
                    <w:bottom w:val="none" w:sz="0" w:space="0" w:color="auto"/>
                    <w:right w:val="none" w:sz="0" w:space="0" w:color="auto"/>
                  </w:divBdr>
                  <w:divsChild>
                    <w:div w:id="1595744986">
                      <w:marLeft w:val="0"/>
                      <w:marRight w:val="0"/>
                      <w:marTop w:val="0"/>
                      <w:marBottom w:val="0"/>
                      <w:divBdr>
                        <w:top w:val="none" w:sz="0" w:space="0" w:color="auto"/>
                        <w:left w:val="none" w:sz="0" w:space="0" w:color="auto"/>
                        <w:bottom w:val="none" w:sz="0" w:space="0" w:color="auto"/>
                        <w:right w:val="none" w:sz="0" w:space="0" w:color="auto"/>
                      </w:divBdr>
                    </w:div>
                  </w:divsChild>
                </w:div>
                <w:div w:id="1381396102">
                  <w:marLeft w:val="0"/>
                  <w:marRight w:val="0"/>
                  <w:marTop w:val="0"/>
                  <w:marBottom w:val="0"/>
                  <w:divBdr>
                    <w:top w:val="none" w:sz="0" w:space="0" w:color="auto"/>
                    <w:left w:val="none" w:sz="0" w:space="0" w:color="auto"/>
                    <w:bottom w:val="none" w:sz="0" w:space="0" w:color="auto"/>
                    <w:right w:val="none" w:sz="0" w:space="0" w:color="auto"/>
                  </w:divBdr>
                  <w:divsChild>
                    <w:div w:id="510606949">
                      <w:marLeft w:val="0"/>
                      <w:marRight w:val="0"/>
                      <w:marTop w:val="0"/>
                      <w:marBottom w:val="0"/>
                      <w:divBdr>
                        <w:top w:val="none" w:sz="0" w:space="0" w:color="auto"/>
                        <w:left w:val="none" w:sz="0" w:space="0" w:color="auto"/>
                        <w:bottom w:val="none" w:sz="0" w:space="0" w:color="auto"/>
                        <w:right w:val="none" w:sz="0" w:space="0" w:color="auto"/>
                      </w:divBdr>
                    </w:div>
                  </w:divsChild>
                </w:div>
                <w:div w:id="95366603">
                  <w:marLeft w:val="0"/>
                  <w:marRight w:val="0"/>
                  <w:marTop w:val="0"/>
                  <w:marBottom w:val="0"/>
                  <w:divBdr>
                    <w:top w:val="none" w:sz="0" w:space="0" w:color="auto"/>
                    <w:left w:val="none" w:sz="0" w:space="0" w:color="auto"/>
                    <w:bottom w:val="none" w:sz="0" w:space="0" w:color="auto"/>
                    <w:right w:val="none" w:sz="0" w:space="0" w:color="auto"/>
                  </w:divBdr>
                  <w:divsChild>
                    <w:div w:id="60038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04983">
      <w:bodyDiv w:val="1"/>
      <w:marLeft w:val="0"/>
      <w:marRight w:val="0"/>
      <w:marTop w:val="0"/>
      <w:marBottom w:val="0"/>
      <w:divBdr>
        <w:top w:val="none" w:sz="0" w:space="0" w:color="auto"/>
        <w:left w:val="none" w:sz="0" w:space="0" w:color="auto"/>
        <w:bottom w:val="none" w:sz="0" w:space="0" w:color="auto"/>
        <w:right w:val="none" w:sz="0" w:space="0" w:color="auto"/>
      </w:divBdr>
      <w:divsChild>
        <w:div w:id="551041426">
          <w:marLeft w:val="0"/>
          <w:marRight w:val="0"/>
          <w:marTop w:val="0"/>
          <w:marBottom w:val="0"/>
          <w:divBdr>
            <w:top w:val="none" w:sz="0" w:space="0" w:color="auto"/>
            <w:left w:val="none" w:sz="0" w:space="0" w:color="auto"/>
            <w:bottom w:val="none" w:sz="0" w:space="0" w:color="auto"/>
            <w:right w:val="none" w:sz="0" w:space="0" w:color="auto"/>
          </w:divBdr>
          <w:divsChild>
            <w:div w:id="1978995447">
              <w:marLeft w:val="0"/>
              <w:marRight w:val="0"/>
              <w:marTop w:val="0"/>
              <w:marBottom w:val="0"/>
              <w:divBdr>
                <w:top w:val="none" w:sz="0" w:space="0" w:color="auto"/>
                <w:left w:val="none" w:sz="0" w:space="0" w:color="auto"/>
                <w:bottom w:val="none" w:sz="0" w:space="0" w:color="auto"/>
                <w:right w:val="none" w:sz="0" w:space="0" w:color="auto"/>
              </w:divBdr>
              <w:divsChild>
                <w:div w:id="8901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6573">
      <w:bodyDiv w:val="1"/>
      <w:marLeft w:val="0"/>
      <w:marRight w:val="0"/>
      <w:marTop w:val="0"/>
      <w:marBottom w:val="0"/>
      <w:divBdr>
        <w:top w:val="none" w:sz="0" w:space="0" w:color="auto"/>
        <w:left w:val="none" w:sz="0" w:space="0" w:color="auto"/>
        <w:bottom w:val="none" w:sz="0" w:space="0" w:color="auto"/>
        <w:right w:val="none" w:sz="0" w:space="0" w:color="auto"/>
      </w:divBdr>
      <w:divsChild>
        <w:div w:id="86119931">
          <w:marLeft w:val="0"/>
          <w:marRight w:val="0"/>
          <w:marTop w:val="0"/>
          <w:marBottom w:val="0"/>
          <w:divBdr>
            <w:top w:val="none" w:sz="0" w:space="0" w:color="auto"/>
            <w:left w:val="none" w:sz="0" w:space="0" w:color="auto"/>
            <w:bottom w:val="none" w:sz="0" w:space="0" w:color="auto"/>
            <w:right w:val="none" w:sz="0" w:space="0" w:color="auto"/>
          </w:divBdr>
          <w:divsChild>
            <w:div w:id="1787919108">
              <w:marLeft w:val="0"/>
              <w:marRight w:val="0"/>
              <w:marTop w:val="0"/>
              <w:marBottom w:val="0"/>
              <w:divBdr>
                <w:top w:val="none" w:sz="0" w:space="0" w:color="auto"/>
                <w:left w:val="none" w:sz="0" w:space="0" w:color="auto"/>
                <w:bottom w:val="none" w:sz="0" w:space="0" w:color="auto"/>
                <w:right w:val="none" w:sz="0" w:space="0" w:color="auto"/>
              </w:divBdr>
              <w:divsChild>
                <w:div w:id="16929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12699">
      <w:bodyDiv w:val="1"/>
      <w:marLeft w:val="0"/>
      <w:marRight w:val="0"/>
      <w:marTop w:val="0"/>
      <w:marBottom w:val="0"/>
      <w:divBdr>
        <w:top w:val="none" w:sz="0" w:space="0" w:color="auto"/>
        <w:left w:val="none" w:sz="0" w:space="0" w:color="auto"/>
        <w:bottom w:val="none" w:sz="0" w:space="0" w:color="auto"/>
        <w:right w:val="none" w:sz="0" w:space="0" w:color="auto"/>
      </w:divBdr>
      <w:divsChild>
        <w:div w:id="1156798359">
          <w:marLeft w:val="0"/>
          <w:marRight w:val="0"/>
          <w:marTop w:val="0"/>
          <w:marBottom w:val="0"/>
          <w:divBdr>
            <w:top w:val="none" w:sz="0" w:space="0" w:color="auto"/>
            <w:left w:val="none" w:sz="0" w:space="0" w:color="auto"/>
            <w:bottom w:val="none" w:sz="0" w:space="0" w:color="auto"/>
            <w:right w:val="none" w:sz="0" w:space="0" w:color="auto"/>
          </w:divBdr>
          <w:divsChild>
            <w:div w:id="625695735">
              <w:marLeft w:val="0"/>
              <w:marRight w:val="0"/>
              <w:marTop w:val="0"/>
              <w:marBottom w:val="0"/>
              <w:divBdr>
                <w:top w:val="none" w:sz="0" w:space="0" w:color="auto"/>
                <w:left w:val="none" w:sz="0" w:space="0" w:color="auto"/>
                <w:bottom w:val="none" w:sz="0" w:space="0" w:color="auto"/>
                <w:right w:val="none" w:sz="0" w:space="0" w:color="auto"/>
              </w:divBdr>
              <w:divsChild>
                <w:div w:id="1770007970">
                  <w:marLeft w:val="0"/>
                  <w:marRight w:val="0"/>
                  <w:marTop w:val="0"/>
                  <w:marBottom w:val="0"/>
                  <w:divBdr>
                    <w:top w:val="none" w:sz="0" w:space="0" w:color="auto"/>
                    <w:left w:val="none" w:sz="0" w:space="0" w:color="auto"/>
                    <w:bottom w:val="none" w:sz="0" w:space="0" w:color="auto"/>
                    <w:right w:val="none" w:sz="0" w:space="0" w:color="auto"/>
                  </w:divBdr>
                  <w:divsChild>
                    <w:div w:id="10215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637">
      <w:bodyDiv w:val="1"/>
      <w:marLeft w:val="0"/>
      <w:marRight w:val="0"/>
      <w:marTop w:val="0"/>
      <w:marBottom w:val="0"/>
      <w:divBdr>
        <w:top w:val="none" w:sz="0" w:space="0" w:color="auto"/>
        <w:left w:val="none" w:sz="0" w:space="0" w:color="auto"/>
        <w:bottom w:val="none" w:sz="0" w:space="0" w:color="auto"/>
        <w:right w:val="none" w:sz="0" w:space="0" w:color="auto"/>
      </w:divBdr>
      <w:divsChild>
        <w:div w:id="86387230">
          <w:marLeft w:val="0"/>
          <w:marRight w:val="0"/>
          <w:marTop w:val="0"/>
          <w:marBottom w:val="0"/>
          <w:divBdr>
            <w:top w:val="none" w:sz="0" w:space="0" w:color="auto"/>
            <w:left w:val="none" w:sz="0" w:space="0" w:color="auto"/>
            <w:bottom w:val="none" w:sz="0" w:space="0" w:color="auto"/>
            <w:right w:val="none" w:sz="0" w:space="0" w:color="auto"/>
          </w:divBdr>
          <w:divsChild>
            <w:div w:id="1988239889">
              <w:marLeft w:val="0"/>
              <w:marRight w:val="0"/>
              <w:marTop w:val="0"/>
              <w:marBottom w:val="0"/>
              <w:divBdr>
                <w:top w:val="none" w:sz="0" w:space="0" w:color="auto"/>
                <w:left w:val="none" w:sz="0" w:space="0" w:color="auto"/>
                <w:bottom w:val="none" w:sz="0" w:space="0" w:color="auto"/>
                <w:right w:val="none" w:sz="0" w:space="0" w:color="auto"/>
              </w:divBdr>
              <w:divsChild>
                <w:div w:id="1432899419">
                  <w:marLeft w:val="0"/>
                  <w:marRight w:val="0"/>
                  <w:marTop w:val="0"/>
                  <w:marBottom w:val="0"/>
                  <w:divBdr>
                    <w:top w:val="none" w:sz="0" w:space="0" w:color="auto"/>
                    <w:left w:val="none" w:sz="0" w:space="0" w:color="auto"/>
                    <w:bottom w:val="none" w:sz="0" w:space="0" w:color="auto"/>
                    <w:right w:val="none" w:sz="0" w:space="0" w:color="auto"/>
                  </w:divBdr>
                  <w:divsChild>
                    <w:div w:id="11800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465535">
      <w:bodyDiv w:val="1"/>
      <w:marLeft w:val="0"/>
      <w:marRight w:val="0"/>
      <w:marTop w:val="0"/>
      <w:marBottom w:val="0"/>
      <w:divBdr>
        <w:top w:val="none" w:sz="0" w:space="0" w:color="auto"/>
        <w:left w:val="none" w:sz="0" w:space="0" w:color="auto"/>
        <w:bottom w:val="none" w:sz="0" w:space="0" w:color="auto"/>
        <w:right w:val="none" w:sz="0" w:space="0" w:color="auto"/>
      </w:divBdr>
      <w:divsChild>
        <w:div w:id="1313563800">
          <w:marLeft w:val="0"/>
          <w:marRight w:val="0"/>
          <w:marTop w:val="0"/>
          <w:marBottom w:val="0"/>
          <w:divBdr>
            <w:top w:val="none" w:sz="0" w:space="0" w:color="auto"/>
            <w:left w:val="none" w:sz="0" w:space="0" w:color="auto"/>
            <w:bottom w:val="none" w:sz="0" w:space="0" w:color="auto"/>
            <w:right w:val="none" w:sz="0" w:space="0" w:color="auto"/>
          </w:divBdr>
          <w:divsChild>
            <w:div w:id="1740127341">
              <w:marLeft w:val="0"/>
              <w:marRight w:val="0"/>
              <w:marTop w:val="0"/>
              <w:marBottom w:val="0"/>
              <w:divBdr>
                <w:top w:val="none" w:sz="0" w:space="0" w:color="auto"/>
                <w:left w:val="none" w:sz="0" w:space="0" w:color="auto"/>
                <w:bottom w:val="none" w:sz="0" w:space="0" w:color="auto"/>
                <w:right w:val="none" w:sz="0" w:space="0" w:color="auto"/>
              </w:divBdr>
              <w:divsChild>
                <w:div w:id="1597785966">
                  <w:marLeft w:val="0"/>
                  <w:marRight w:val="0"/>
                  <w:marTop w:val="0"/>
                  <w:marBottom w:val="0"/>
                  <w:divBdr>
                    <w:top w:val="none" w:sz="0" w:space="0" w:color="auto"/>
                    <w:left w:val="none" w:sz="0" w:space="0" w:color="auto"/>
                    <w:bottom w:val="none" w:sz="0" w:space="0" w:color="auto"/>
                    <w:right w:val="none" w:sz="0" w:space="0" w:color="auto"/>
                  </w:divBdr>
                  <w:divsChild>
                    <w:div w:id="3122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407716">
      <w:bodyDiv w:val="1"/>
      <w:marLeft w:val="0"/>
      <w:marRight w:val="0"/>
      <w:marTop w:val="0"/>
      <w:marBottom w:val="0"/>
      <w:divBdr>
        <w:top w:val="none" w:sz="0" w:space="0" w:color="auto"/>
        <w:left w:val="none" w:sz="0" w:space="0" w:color="auto"/>
        <w:bottom w:val="none" w:sz="0" w:space="0" w:color="auto"/>
        <w:right w:val="none" w:sz="0" w:space="0" w:color="auto"/>
      </w:divBdr>
      <w:divsChild>
        <w:div w:id="666518828">
          <w:marLeft w:val="0"/>
          <w:marRight w:val="0"/>
          <w:marTop w:val="0"/>
          <w:marBottom w:val="0"/>
          <w:divBdr>
            <w:top w:val="none" w:sz="0" w:space="0" w:color="auto"/>
            <w:left w:val="none" w:sz="0" w:space="0" w:color="auto"/>
            <w:bottom w:val="none" w:sz="0" w:space="0" w:color="auto"/>
            <w:right w:val="none" w:sz="0" w:space="0" w:color="auto"/>
          </w:divBdr>
          <w:divsChild>
            <w:div w:id="1828158944">
              <w:marLeft w:val="0"/>
              <w:marRight w:val="0"/>
              <w:marTop w:val="0"/>
              <w:marBottom w:val="0"/>
              <w:divBdr>
                <w:top w:val="none" w:sz="0" w:space="0" w:color="auto"/>
                <w:left w:val="none" w:sz="0" w:space="0" w:color="auto"/>
                <w:bottom w:val="none" w:sz="0" w:space="0" w:color="auto"/>
                <w:right w:val="none" w:sz="0" w:space="0" w:color="auto"/>
              </w:divBdr>
              <w:divsChild>
                <w:div w:id="169738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031812">
      <w:bodyDiv w:val="1"/>
      <w:marLeft w:val="0"/>
      <w:marRight w:val="0"/>
      <w:marTop w:val="0"/>
      <w:marBottom w:val="0"/>
      <w:divBdr>
        <w:top w:val="none" w:sz="0" w:space="0" w:color="auto"/>
        <w:left w:val="none" w:sz="0" w:space="0" w:color="auto"/>
        <w:bottom w:val="none" w:sz="0" w:space="0" w:color="auto"/>
        <w:right w:val="none" w:sz="0" w:space="0" w:color="auto"/>
      </w:divBdr>
      <w:divsChild>
        <w:div w:id="912423186">
          <w:marLeft w:val="0"/>
          <w:marRight w:val="0"/>
          <w:marTop w:val="0"/>
          <w:marBottom w:val="0"/>
          <w:divBdr>
            <w:top w:val="none" w:sz="0" w:space="0" w:color="auto"/>
            <w:left w:val="none" w:sz="0" w:space="0" w:color="auto"/>
            <w:bottom w:val="none" w:sz="0" w:space="0" w:color="auto"/>
            <w:right w:val="none" w:sz="0" w:space="0" w:color="auto"/>
          </w:divBdr>
          <w:divsChild>
            <w:div w:id="1419909826">
              <w:marLeft w:val="0"/>
              <w:marRight w:val="0"/>
              <w:marTop w:val="0"/>
              <w:marBottom w:val="0"/>
              <w:divBdr>
                <w:top w:val="none" w:sz="0" w:space="0" w:color="auto"/>
                <w:left w:val="none" w:sz="0" w:space="0" w:color="auto"/>
                <w:bottom w:val="none" w:sz="0" w:space="0" w:color="auto"/>
                <w:right w:val="none" w:sz="0" w:space="0" w:color="auto"/>
              </w:divBdr>
              <w:divsChild>
                <w:div w:id="1385986309">
                  <w:marLeft w:val="0"/>
                  <w:marRight w:val="0"/>
                  <w:marTop w:val="0"/>
                  <w:marBottom w:val="0"/>
                  <w:divBdr>
                    <w:top w:val="none" w:sz="0" w:space="0" w:color="auto"/>
                    <w:left w:val="none" w:sz="0" w:space="0" w:color="auto"/>
                    <w:bottom w:val="none" w:sz="0" w:space="0" w:color="auto"/>
                    <w:right w:val="none" w:sz="0" w:space="0" w:color="auto"/>
                  </w:divBdr>
                </w:div>
              </w:divsChild>
            </w:div>
            <w:div w:id="1220362278">
              <w:marLeft w:val="0"/>
              <w:marRight w:val="0"/>
              <w:marTop w:val="0"/>
              <w:marBottom w:val="0"/>
              <w:divBdr>
                <w:top w:val="none" w:sz="0" w:space="0" w:color="auto"/>
                <w:left w:val="none" w:sz="0" w:space="0" w:color="auto"/>
                <w:bottom w:val="none" w:sz="0" w:space="0" w:color="auto"/>
                <w:right w:val="none" w:sz="0" w:space="0" w:color="auto"/>
              </w:divBdr>
              <w:divsChild>
                <w:div w:id="4617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962923">
      <w:bodyDiv w:val="1"/>
      <w:marLeft w:val="0"/>
      <w:marRight w:val="0"/>
      <w:marTop w:val="0"/>
      <w:marBottom w:val="0"/>
      <w:divBdr>
        <w:top w:val="none" w:sz="0" w:space="0" w:color="auto"/>
        <w:left w:val="none" w:sz="0" w:space="0" w:color="auto"/>
        <w:bottom w:val="none" w:sz="0" w:space="0" w:color="auto"/>
        <w:right w:val="none" w:sz="0" w:space="0" w:color="auto"/>
      </w:divBdr>
      <w:divsChild>
        <w:div w:id="1316911011">
          <w:marLeft w:val="0"/>
          <w:marRight w:val="0"/>
          <w:marTop w:val="0"/>
          <w:marBottom w:val="0"/>
          <w:divBdr>
            <w:top w:val="none" w:sz="0" w:space="0" w:color="auto"/>
            <w:left w:val="none" w:sz="0" w:space="0" w:color="auto"/>
            <w:bottom w:val="none" w:sz="0" w:space="0" w:color="auto"/>
            <w:right w:val="none" w:sz="0" w:space="0" w:color="auto"/>
          </w:divBdr>
          <w:divsChild>
            <w:div w:id="1186214584">
              <w:marLeft w:val="0"/>
              <w:marRight w:val="0"/>
              <w:marTop w:val="0"/>
              <w:marBottom w:val="0"/>
              <w:divBdr>
                <w:top w:val="none" w:sz="0" w:space="0" w:color="auto"/>
                <w:left w:val="none" w:sz="0" w:space="0" w:color="auto"/>
                <w:bottom w:val="none" w:sz="0" w:space="0" w:color="auto"/>
                <w:right w:val="none" w:sz="0" w:space="0" w:color="auto"/>
              </w:divBdr>
              <w:divsChild>
                <w:div w:id="1031372183">
                  <w:marLeft w:val="0"/>
                  <w:marRight w:val="0"/>
                  <w:marTop w:val="0"/>
                  <w:marBottom w:val="0"/>
                  <w:divBdr>
                    <w:top w:val="none" w:sz="0" w:space="0" w:color="auto"/>
                    <w:left w:val="none" w:sz="0" w:space="0" w:color="auto"/>
                    <w:bottom w:val="none" w:sz="0" w:space="0" w:color="auto"/>
                    <w:right w:val="none" w:sz="0" w:space="0" w:color="auto"/>
                  </w:divBdr>
                  <w:divsChild>
                    <w:div w:id="500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03225">
      <w:bodyDiv w:val="1"/>
      <w:marLeft w:val="0"/>
      <w:marRight w:val="0"/>
      <w:marTop w:val="0"/>
      <w:marBottom w:val="0"/>
      <w:divBdr>
        <w:top w:val="none" w:sz="0" w:space="0" w:color="auto"/>
        <w:left w:val="none" w:sz="0" w:space="0" w:color="auto"/>
        <w:bottom w:val="none" w:sz="0" w:space="0" w:color="auto"/>
        <w:right w:val="none" w:sz="0" w:space="0" w:color="auto"/>
      </w:divBdr>
      <w:divsChild>
        <w:div w:id="719282896">
          <w:marLeft w:val="0"/>
          <w:marRight w:val="0"/>
          <w:marTop w:val="0"/>
          <w:marBottom w:val="0"/>
          <w:divBdr>
            <w:top w:val="none" w:sz="0" w:space="0" w:color="auto"/>
            <w:left w:val="none" w:sz="0" w:space="0" w:color="auto"/>
            <w:bottom w:val="none" w:sz="0" w:space="0" w:color="auto"/>
            <w:right w:val="none" w:sz="0" w:space="0" w:color="auto"/>
          </w:divBdr>
          <w:divsChild>
            <w:div w:id="1942882733">
              <w:marLeft w:val="0"/>
              <w:marRight w:val="0"/>
              <w:marTop w:val="0"/>
              <w:marBottom w:val="0"/>
              <w:divBdr>
                <w:top w:val="none" w:sz="0" w:space="0" w:color="auto"/>
                <w:left w:val="none" w:sz="0" w:space="0" w:color="auto"/>
                <w:bottom w:val="none" w:sz="0" w:space="0" w:color="auto"/>
                <w:right w:val="none" w:sz="0" w:space="0" w:color="auto"/>
              </w:divBdr>
              <w:divsChild>
                <w:div w:id="1741829393">
                  <w:marLeft w:val="0"/>
                  <w:marRight w:val="0"/>
                  <w:marTop w:val="0"/>
                  <w:marBottom w:val="0"/>
                  <w:divBdr>
                    <w:top w:val="none" w:sz="0" w:space="0" w:color="auto"/>
                    <w:left w:val="none" w:sz="0" w:space="0" w:color="auto"/>
                    <w:bottom w:val="none" w:sz="0" w:space="0" w:color="auto"/>
                    <w:right w:val="none" w:sz="0" w:space="0" w:color="auto"/>
                  </w:divBdr>
                  <w:divsChild>
                    <w:div w:id="1606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523485">
      <w:bodyDiv w:val="1"/>
      <w:marLeft w:val="0"/>
      <w:marRight w:val="0"/>
      <w:marTop w:val="0"/>
      <w:marBottom w:val="0"/>
      <w:divBdr>
        <w:top w:val="none" w:sz="0" w:space="0" w:color="auto"/>
        <w:left w:val="none" w:sz="0" w:space="0" w:color="auto"/>
        <w:bottom w:val="none" w:sz="0" w:space="0" w:color="auto"/>
        <w:right w:val="none" w:sz="0" w:space="0" w:color="auto"/>
      </w:divBdr>
      <w:divsChild>
        <w:div w:id="1478380665">
          <w:marLeft w:val="0"/>
          <w:marRight w:val="0"/>
          <w:marTop w:val="0"/>
          <w:marBottom w:val="0"/>
          <w:divBdr>
            <w:top w:val="none" w:sz="0" w:space="0" w:color="auto"/>
            <w:left w:val="none" w:sz="0" w:space="0" w:color="auto"/>
            <w:bottom w:val="none" w:sz="0" w:space="0" w:color="auto"/>
            <w:right w:val="none" w:sz="0" w:space="0" w:color="auto"/>
          </w:divBdr>
          <w:divsChild>
            <w:div w:id="1970935668">
              <w:marLeft w:val="0"/>
              <w:marRight w:val="0"/>
              <w:marTop w:val="0"/>
              <w:marBottom w:val="0"/>
              <w:divBdr>
                <w:top w:val="none" w:sz="0" w:space="0" w:color="auto"/>
                <w:left w:val="none" w:sz="0" w:space="0" w:color="auto"/>
                <w:bottom w:val="none" w:sz="0" w:space="0" w:color="auto"/>
                <w:right w:val="none" w:sz="0" w:space="0" w:color="auto"/>
              </w:divBdr>
              <w:divsChild>
                <w:div w:id="255943790">
                  <w:marLeft w:val="0"/>
                  <w:marRight w:val="0"/>
                  <w:marTop w:val="0"/>
                  <w:marBottom w:val="0"/>
                  <w:divBdr>
                    <w:top w:val="none" w:sz="0" w:space="0" w:color="auto"/>
                    <w:left w:val="none" w:sz="0" w:space="0" w:color="auto"/>
                    <w:bottom w:val="none" w:sz="0" w:space="0" w:color="auto"/>
                    <w:right w:val="none" w:sz="0" w:space="0" w:color="auto"/>
                  </w:divBdr>
                  <w:divsChild>
                    <w:div w:id="85977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101285">
      <w:bodyDiv w:val="1"/>
      <w:marLeft w:val="0"/>
      <w:marRight w:val="0"/>
      <w:marTop w:val="0"/>
      <w:marBottom w:val="0"/>
      <w:divBdr>
        <w:top w:val="none" w:sz="0" w:space="0" w:color="auto"/>
        <w:left w:val="none" w:sz="0" w:space="0" w:color="auto"/>
        <w:bottom w:val="none" w:sz="0" w:space="0" w:color="auto"/>
        <w:right w:val="none" w:sz="0" w:space="0" w:color="auto"/>
      </w:divBdr>
      <w:divsChild>
        <w:div w:id="130367081">
          <w:marLeft w:val="0"/>
          <w:marRight w:val="0"/>
          <w:marTop w:val="0"/>
          <w:marBottom w:val="0"/>
          <w:divBdr>
            <w:top w:val="none" w:sz="0" w:space="0" w:color="auto"/>
            <w:left w:val="none" w:sz="0" w:space="0" w:color="auto"/>
            <w:bottom w:val="none" w:sz="0" w:space="0" w:color="auto"/>
            <w:right w:val="none" w:sz="0" w:space="0" w:color="auto"/>
          </w:divBdr>
          <w:divsChild>
            <w:div w:id="920600073">
              <w:marLeft w:val="0"/>
              <w:marRight w:val="0"/>
              <w:marTop w:val="0"/>
              <w:marBottom w:val="0"/>
              <w:divBdr>
                <w:top w:val="none" w:sz="0" w:space="0" w:color="auto"/>
                <w:left w:val="none" w:sz="0" w:space="0" w:color="auto"/>
                <w:bottom w:val="none" w:sz="0" w:space="0" w:color="auto"/>
                <w:right w:val="none" w:sz="0" w:space="0" w:color="auto"/>
              </w:divBdr>
              <w:divsChild>
                <w:div w:id="1930499825">
                  <w:marLeft w:val="0"/>
                  <w:marRight w:val="0"/>
                  <w:marTop w:val="0"/>
                  <w:marBottom w:val="0"/>
                  <w:divBdr>
                    <w:top w:val="none" w:sz="0" w:space="0" w:color="auto"/>
                    <w:left w:val="none" w:sz="0" w:space="0" w:color="auto"/>
                    <w:bottom w:val="none" w:sz="0" w:space="0" w:color="auto"/>
                    <w:right w:val="none" w:sz="0" w:space="0" w:color="auto"/>
                  </w:divBdr>
                  <w:divsChild>
                    <w:div w:id="170185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07392">
      <w:bodyDiv w:val="1"/>
      <w:marLeft w:val="0"/>
      <w:marRight w:val="0"/>
      <w:marTop w:val="0"/>
      <w:marBottom w:val="0"/>
      <w:divBdr>
        <w:top w:val="none" w:sz="0" w:space="0" w:color="auto"/>
        <w:left w:val="none" w:sz="0" w:space="0" w:color="auto"/>
        <w:bottom w:val="none" w:sz="0" w:space="0" w:color="auto"/>
        <w:right w:val="none" w:sz="0" w:space="0" w:color="auto"/>
      </w:divBdr>
      <w:divsChild>
        <w:div w:id="1984893665">
          <w:marLeft w:val="0"/>
          <w:marRight w:val="0"/>
          <w:marTop w:val="0"/>
          <w:marBottom w:val="0"/>
          <w:divBdr>
            <w:top w:val="none" w:sz="0" w:space="0" w:color="auto"/>
            <w:left w:val="none" w:sz="0" w:space="0" w:color="auto"/>
            <w:bottom w:val="none" w:sz="0" w:space="0" w:color="auto"/>
            <w:right w:val="none" w:sz="0" w:space="0" w:color="auto"/>
          </w:divBdr>
          <w:divsChild>
            <w:div w:id="1879590229">
              <w:marLeft w:val="0"/>
              <w:marRight w:val="0"/>
              <w:marTop w:val="0"/>
              <w:marBottom w:val="0"/>
              <w:divBdr>
                <w:top w:val="none" w:sz="0" w:space="0" w:color="auto"/>
                <w:left w:val="none" w:sz="0" w:space="0" w:color="auto"/>
                <w:bottom w:val="none" w:sz="0" w:space="0" w:color="auto"/>
                <w:right w:val="none" w:sz="0" w:space="0" w:color="auto"/>
              </w:divBdr>
              <w:divsChild>
                <w:div w:id="1808930724">
                  <w:marLeft w:val="0"/>
                  <w:marRight w:val="0"/>
                  <w:marTop w:val="0"/>
                  <w:marBottom w:val="0"/>
                  <w:divBdr>
                    <w:top w:val="none" w:sz="0" w:space="0" w:color="auto"/>
                    <w:left w:val="none" w:sz="0" w:space="0" w:color="auto"/>
                    <w:bottom w:val="none" w:sz="0" w:space="0" w:color="auto"/>
                    <w:right w:val="none" w:sz="0" w:space="0" w:color="auto"/>
                  </w:divBdr>
                  <w:divsChild>
                    <w:div w:id="9246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644505">
      <w:bodyDiv w:val="1"/>
      <w:marLeft w:val="0"/>
      <w:marRight w:val="0"/>
      <w:marTop w:val="0"/>
      <w:marBottom w:val="0"/>
      <w:divBdr>
        <w:top w:val="none" w:sz="0" w:space="0" w:color="auto"/>
        <w:left w:val="none" w:sz="0" w:space="0" w:color="auto"/>
        <w:bottom w:val="none" w:sz="0" w:space="0" w:color="auto"/>
        <w:right w:val="none" w:sz="0" w:space="0" w:color="auto"/>
      </w:divBdr>
      <w:divsChild>
        <w:div w:id="256329559">
          <w:marLeft w:val="0"/>
          <w:marRight w:val="0"/>
          <w:marTop w:val="0"/>
          <w:marBottom w:val="0"/>
          <w:divBdr>
            <w:top w:val="none" w:sz="0" w:space="0" w:color="auto"/>
            <w:left w:val="none" w:sz="0" w:space="0" w:color="auto"/>
            <w:bottom w:val="none" w:sz="0" w:space="0" w:color="auto"/>
            <w:right w:val="none" w:sz="0" w:space="0" w:color="auto"/>
          </w:divBdr>
          <w:divsChild>
            <w:div w:id="455876857">
              <w:marLeft w:val="0"/>
              <w:marRight w:val="0"/>
              <w:marTop w:val="0"/>
              <w:marBottom w:val="0"/>
              <w:divBdr>
                <w:top w:val="none" w:sz="0" w:space="0" w:color="auto"/>
                <w:left w:val="none" w:sz="0" w:space="0" w:color="auto"/>
                <w:bottom w:val="none" w:sz="0" w:space="0" w:color="auto"/>
                <w:right w:val="none" w:sz="0" w:space="0" w:color="auto"/>
              </w:divBdr>
              <w:divsChild>
                <w:div w:id="406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77816">
      <w:bodyDiv w:val="1"/>
      <w:marLeft w:val="0"/>
      <w:marRight w:val="0"/>
      <w:marTop w:val="0"/>
      <w:marBottom w:val="0"/>
      <w:divBdr>
        <w:top w:val="none" w:sz="0" w:space="0" w:color="auto"/>
        <w:left w:val="none" w:sz="0" w:space="0" w:color="auto"/>
        <w:bottom w:val="none" w:sz="0" w:space="0" w:color="auto"/>
        <w:right w:val="none" w:sz="0" w:space="0" w:color="auto"/>
      </w:divBdr>
    </w:div>
    <w:div w:id="1794909569">
      <w:bodyDiv w:val="1"/>
      <w:marLeft w:val="0"/>
      <w:marRight w:val="0"/>
      <w:marTop w:val="0"/>
      <w:marBottom w:val="0"/>
      <w:divBdr>
        <w:top w:val="none" w:sz="0" w:space="0" w:color="auto"/>
        <w:left w:val="none" w:sz="0" w:space="0" w:color="auto"/>
        <w:bottom w:val="none" w:sz="0" w:space="0" w:color="auto"/>
        <w:right w:val="none" w:sz="0" w:space="0" w:color="auto"/>
      </w:divBdr>
      <w:divsChild>
        <w:div w:id="207912595">
          <w:marLeft w:val="0"/>
          <w:marRight w:val="0"/>
          <w:marTop w:val="0"/>
          <w:marBottom w:val="0"/>
          <w:divBdr>
            <w:top w:val="none" w:sz="0" w:space="0" w:color="auto"/>
            <w:left w:val="none" w:sz="0" w:space="0" w:color="auto"/>
            <w:bottom w:val="none" w:sz="0" w:space="0" w:color="auto"/>
            <w:right w:val="none" w:sz="0" w:space="0" w:color="auto"/>
          </w:divBdr>
          <w:divsChild>
            <w:div w:id="1085958078">
              <w:marLeft w:val="0"/>
              <w:marRight w:val="0"/>
              <w:marTop w:val="0"/>
              <w:marBottom w:val="0"/>
              <w:divBdr>
                <w:top w:val="none" w:sz="0" w:space="0" w:color="auto"/>
                <w:left w:val="none" w:sz="0" w:space="0" w:color="auto"/>
                <w:bottom w:val="none" w:sz="0" w:space="0" w:color="auto"/>
                <w:right w:val="none" w:sz="0" w:space="0" w:color="auto"/>
              </w:divBdr>
              <w:divsChild>
                <w:div w:id="164569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5385">
      <w:bodyDiv w:val="1"/>
      <w:marLeft w:val="0"/>
      <w:marRight w:val="0"/>
      <w:marTop w:val="0"/>
      <w:marBottom w:val="0"/>
      <w:divBdr>
        <w:top w:val="none" w:sz="0" w:space="0" w:color="auto"/>
        <w:left w:val="none" w:sz="0" w:space="0" w:color="auto"/>
        <w:bottom w:val="none" w:sz="0" w:space="0" w:color="auto"/>
        <w:right w:val="none" w:sz="0" w:space="0" w:color="auto"/>
      </w:divBdr>
      <w:divsChild>
        <w:div w:id="1318344739">
          <w:marLeft w:val="0"/>
          <w:marRight w:val="0"/>
          <w:marTop w:val="0"/>
          <w:marBottom w:val="0"/>
          <w:divBdr>
            <w:top w:val="none" w:sz="0" w:space="0" w:color="auto"/>
            <w:left w:val="none" w:sz="0" w:space="0" w:color="auto"/>
            <w:bottom w:val="none" w:sz="0" w:space="0" w:color="auto"/>
            <w:right w:val="none" w:sz="0" w:space="0" w:color="auto"/>
          </w:divBdr>
          <w:divsChild>
            <w:div w:id="1034422201">
              <w:marLeft w:val="0"/>
              <w:marRight w:val="0"/>
              <w:marTop w:val="0"/>
              <w:marBottom w:val="0"/>
              <w:divBdr>
                <w:top w:val="none" w:sz="0" w:space="0" w:color="auto"/>
                <w:left w:val="none" w:sz="0" w:space="0" w:color="auto"/>
                <w:bottom w:val="none" w:sz="0" w:space="0" w:color="auto"/>
                <w:right w:val="none" w:sz="0" w:space="0" w:color="auto"/>
              </w:divBdr>
              <w:divsChild>
                <w:div w:id="1319194254">
                  <w:marLeft w:val="0"/>
                  <w:marRight w:val="0"/>
                  <w:marTop w:val="0"/>
                  <w:marBottom w:val="0"/>
                  <w:divBdr>
                    <w:top w:val="none" w:sz="0" w:space="0" w:color="auto"/>
                    <w:left w:val="none" w:sz="0" w:space="0" w:color="auto"/>
                    <w:bottom w:val="none" w:sz="0" w:space="0" w:color="auto"/>
                    <w:right w:val="none" w:sz="0" w:space="0" w:color="auto"/>
                  </w:divBdr>
                  <w:divsChild>
                    <w:div w:id="15787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314981">
      <w:bodyDiv w:val="1"/>
      <w:marLeft w:val="0"/>
      <w:marRight w:val="0"/>
      <w:marTop w:val="0"/>
      <w:marBottom w:val="0"/>
      <w:divBdr>
        <w:top w:val="none" w:sz="0" w:space="0" w:color="auto"/>
        <w:left w:val="none" w:sz="0" w:space="0" w:color="auto"/>
        <w:bottom w:val="none" w:sz="0" w:space="0" w:color="auto"/>
        <w:right w:val="none" w:sz="0" w:space="0" w:color="auto"/>
      </w:divBdr>
      <w:divsChild>
        <w:div w:id="1168717644">
          <w:marLeft w:val="0"/>
          <w:marRight w:val="0"/>
          <w:marTop w:val="0"/>
          <w:marBottom w:val="0"/>
          <w:divBdr>
            <w:top w:val="none" w:sz="0" w:space="0" w:color="auto"/>
            <w:left w:val="none" w:sz="0" w:space="0" w:color="auto"/>
            <w:bottom w:val="none" w:sz="0" w:space="0" w:color="auto"/>
            <w:right w:val="none" w:sz="0" w:space="0" w:color="auto"/>
          </w:divBdr>
          <w:divsChild>
            <w:div w:id="1391004704">
              <w:marLeft w:val="0"/>
              <w:marRight w:val="0"/>
              <w:marTop w:val="0"/>
              <w:marBottom w:val="0"/>
              <w:divBdr>
                <w:top w:val="none" w:sz="0" w:space="0" w:color="auto"/>
                <w:left w:val="none" w:sz="0" w:space="0" w:color="auto"/>
                <w:bottom w:val="none" w:sz="0" w:space="0" w:color="auto"/>
                <w:right w:val="none" w:sz="0" w:space="0" w:color="auto"/>
              </w:divBdr>
              <w:divsChild>
                <w:div w:id="1926961486">
                  <w:marLeft w:val="0"/>
                  <w:marRight w:val="0"/>
                  <w:marTop w:val="0"/>
                  <w:marBottom w:val="0"/>
                  <w:divBdr>
                    <w:top w:val="none" w:sz="0" w:space="0" w:color="auto"/>
                    <w:left w:val="none" w:sz="0" w:space="0" w:color="auto"/>
                    <w:bottom w:val="none" w:sz="0" w:space="0" w:color="auto"/>
                    <w:right w:val="none" w:sz="0" w:space="0" w:color="auto"/>
                  </w:divBdr>
                  <w:divsChild>
                    <w:div w:id="6227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60558">
      <w:bodyDiv w:val="1"/>
      <w:marLeft w:val="0"/>
      <w:marRight w:val="0"/>
      <w:marTop w:val="0"/>
      <w:marBottom w:val="0"/>
      <w:divBdr>
        <w:top w:val="none" w:sz="0" w:space="0" w:color="auto"/>
        <w:left w:val="none" w:sz="0" w:space="0" w:color="auto"/>
        <w:bottom w:val="none" w:sz="0" w:space="0" w:color="auto"/>
        <w:right w:val="none" w:sz="0" w:space="0" w:color="auto"/>
      </w:divBdr>
      <w:divsChild>
        <w:div w:id="63917007">
          <w:marLeft w:val="0"/>
          <w:marRight w:val="0"/>
          <w:marTop w:val="0"/>
          <w:marBottom w:val="0"/>
          <w:divBdr>
            <w:top w:val="none" w:sz="0" w:space="0" w:color="auto"/>
            <w:left w:val="none" w:sz="0" w:space="0" w:color="auto"/>
            <w:bottom w:val="none" w:sz="0" w:space="0" w:color="auto"/>
            <w:right w:val="none" w:sz="0" w:space="0" w:color="auto"/>
          </w:divBdr>
          <w:divsChild>
            <w:div w:id="1294097798">
              <w:marLeft w:val="0"/>
              <w:marRight w:val="0"/>
              <w:marTop w:val="0"/>
              <w:marBottom w:val="0"/>
              <w:divBdr>
                <w:top w:val="none" w:sz="0" w:space="0" w:color="auto"/>
                <w:left w:val="none" w:sz="0" w:space="0" w:color="auto"/>
                <w:bottom w:val="none" w:sz="0" w:space="0" w:color="auto"/>
                <w:right w:val="none" w:sz="0" w:space="0" w:color="auto"/>
              </w:divBdr>
              <w:divsChild>
                <w:div w:id="3246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1756">
      <w:bodyDiv w:val="1"/>
      <w:marLeft w:val="0"/>
      <w:marRight w:val="0"/>
      <w:marTop w:val="0"/>
      <w:marBottom w:val="0"/>
      <w:divBdr>
        <w:top w:val="none" w:sz="0" w:space="0" w:color="auto"/>
        <w:left w:val="none" w:sz="0" w:space="0" w:color="auto"/>
        <w:bottom w:val="none" w:sz="0" w:space="0" w:color="auto"/>
        <w:right w:val="none" w:sz="0" w:space="0" w:color="auto"/>
      </w:divBdr>
    </w:div>
    <w:div w:id="1897472342">
      <w:bodyDiv w:val="1"/>
      <w:marLeft w:val="0"/>
      <w:marRight w:val="0"/>
      <w:marTop w:val="0"/>
      <w:marBottom w:val="0"/>
      <w:divBdr>
        <w:top w:val="none" w:sz="0" w:space="0" w:color="auto"/>
        <w:left w:val="none" w:sz="0" w:space="0" w:color="auto"/>
        <w:bottom w:val="none" w:sz="0" w:space="0" w:color="auto"/>
        <w:right w:val="none" w:sz="0" w:space="0" w:color="auto"/>
      </w:divBdr>
      <w:divsChild>
        <w:div w:id="1477262573">
          <w:marLeft w:val="0"/>
          <w:marRight w:val="0"/>
          <w:marTop w:val="0"/>
          <w:marBottom w:val="0"/>
          <w:divBdr>
            <w:top w:val="none" w:sz="0" w:space="0" w:color="auto"/>
            <w:left w:val="none" w:sz="0" w:space="0" w:color="auto"/>
            <w:bottom w:val="none" w:sz="0" w:space="0" w:color="auto"/>
            <w:right w:val="none" w:sz="0" w:space="0" w:color="auto"/>
          </w:divBdr>
          <w:divsChild>
            <w:div w:id="866483641">
              <w:marLeft w:val="0"/>
              <w:marRight w:val="0"/>
              <w:marTop w:val="0"/>
              <w:marBottom w:val="0"/>
              <w:divBdr>
                <w:top w:val="none" w:sz="0" w:space="0" w:color="auto"/>
                <w:left w:val="none" w:sz="0" w:space="0" w:color="auto"/>
                <w:bottom w:val="none" w:sz="0" w:space="0" w:color="auto"/>
                <w:right w:val="none" w:sz="0" w:space="0" w:color="auto"/>
              </w:divBdr>
              <w:divsChild>
                <w:div w:id="3499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295128">
      <w:bodyDiv w:val="1"/>
      <w:marLeft w:val="0"/>
      <w:marRight w:val="0"/>
      <w:marTop w:val="0"/>
      <w:marBottom w:val="0"/>
      <w:divBdr>
        <w:top w:val="none" w:sz="0" w:space="0" w:color="auto"/>
        <w:left w:val="none" w:sz="0" w:space="0" w:color="auto"/>
        <w:bottom w:val="none" w:sz="0" w:space="0" w:color="auto"/>
        <w:right w:val="none" w:sz="0" w:space="0" w:color="auto"/>
      </w:divBdr>
      <w:divsChild>
        <w:div w:id="1379009893">
          <w:marLeft w:val="0"/>
          <w:marRight w:val="0"/>
          <w:marTop w:val="0"/>
          <w:marBottom w:val="0"/>
          <w:divBdr>
            <w:top w:val="none" w:sz="0" w:space="0" w:color="auto"/>
            <w:left w:val="none" w:sz="0" w:space="0" w:color="auto"/>
            <w:bottom w:val="none" w:sz="0" w:space="0" w:color="auto"/>
            <w:right w:val="none" w:sz="0" w:space="0" w:color="auto"/>
          </w:divBdr>
          <w:divsChild>
            <w:div w:id="1929346235">
              <w:marLeft w:val="0"/>
              <w:marRight w:val="0"/>
              <w:marTop w:val="0"/>
              <w:marBottom w:val="0"/>
              <w:divBdr>
                <w:top w:val="none" w:sz="0" w:space="0" w:color="auto"/>
                <w:left w:val="none" w:sz="0" w:space="0" w:color="auto"/>
                <w:bottom w:val="none" w:sz="0" w:space="0" w:color="auto"/>
                <w:right w:val="none" w:sz="0" w:space="0" w:color="auto"/>
              </w:divBdr>
              <w:divsChild>
                <w:div w:id="589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02841">
      <w:bodyDiv w:val="1"/>
      <w:marLeft w:val="0"/>
      <w:marRight w:val="0"/>
      <w:marTop w:val="0"/>
      <w:marBottom w:val="0"/>
      <w:divBdr>
        <w:top w:val="none" w:sz="0" w:space="0" w:color="auto"/>
        <w:left w:val="none" w:sz="0" w:space="0" w:color="auto"/>
        <w:bottom w:val="none" w:sz="0" w:space="0" w:color="auto"/>
        <w:right w:val="none" w:sz="0" w:space="0" w:color="auto"/>
      </w:divBdr>
      <w:divsChild>
        <w:div w:id="1592733952">
          <w:marLeft w:val="0"/>
          <w:marRight w:val="0"/>
          <w:marTop w:val="0"/>
          <w:marBottom w:val="0"/>
          <w:divBdr>
            <w:top w:val="none" w:sz="0" w:space="0" w:color="auto"/>
            <w:left w:val="none" w:sz="0" w:space="0" w:color="auto"/>
            <w:bottom w:val="none" w:sz="0" w:space="0" w:color="auto"/>
            <w:right w:val="none" w:sz="0" w:space="0" w:color="auto"/>
          </w:divBdr>
          <w:divsChild>
            <w:div w:id="957370873">
              <w:marLeft w:val="0"/>
              <w:marRight w:val="0"/>
              <w:marTop w:val="0"/>
              <w:marBottom w:val="0"/>
              <w:divBdr>
                <w:top w:val="none" w:sz="0" w:space="0" w:color="auto"/>
                <w:left w:val="none" w:sz="0" w:space="0" w:color="auto"/>
                <w:bottom w:val="none" w:sz="0" w:space="0" w:color="auto"/>
                <w:right w:val="none" w:sz="0" w:space="0" w:color="auto"/>
              </w:divBdr>
              <w:divsChild>
                <w:div w:id="1350376171">
                  <w:marLeft w:val="0"/>
                  <w:marRight w:val="0"/>
                  <w:marTop w:val="0"/>
                  <w:marBottom w:val="0"/>
                  <w:divBdr>
                    <w:top w:val="none" w:sz="0" w:space="0" w:color="auto"/>
                    <w:left w:val="none" w:sz="0" w:space="0" w:color="auto"/>
                    <w:bottom w:val="none" w:sz="0" w:space="0" w:color="auto"/>
                    <w:right w:val="none" w:sz="0" w:space="0" w:color="auto"/>
                  </w:divBdr>
                  <w:divsChild>
                    <w:div w:id="3377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139525">
      <w:bodyDiv w:val="1"/>
      <w:marLeft w:val="0"/>
      <w:marRight w:val="0"/>
      <w:marTop w:val="0"/>
      <w:marBottom w:val="0"/>
      <w:divBdr>
        <w:top w:val="none" w:sz="0" w:space="0" w:color="auto"/>
        <w:left w:val="none" w:sz="0" w:space="0" w:color="auto"/>
        <w:bottom w:val="none" w:sz="0" w:space="0" w:color="auto"/>
        <w:right w:val="none" w:sz="0" w:space="0" w:color="auto"/>
      </w:divBdr>
      <w:divsChild>
        <w:div w:id="801195373">
          <w:marLeft w:val="0"/>
          <w:marRight w:val="0"/>
          <w:marTop w:val="0"/>
          <w:marBottom w:val="0"/>
          <w:divBdr>
            <w:top w:val="none" w:sz="0" w:space="0" w:color="auto"/>
            <w:left w:val="none" w:sz="0" w:space="0" w:color="auto"/>
            <w:bottom w:val="none" w:sz="0" w:space="0" w:color="auto"/>
            <w:right w:val="none" w:sz="0" w:space="0" w:color="auto"/>
          </w:divBdr>
          <w:divsChild>
            <w:div w:id="1650817084">
              <w:marLeft w:val="0"/>
              <w:marRight w:val="0"/>
              <w:marTop w:val="0"/>
              <w:marBottom w:val="0"/>
              <w:divBdr>
                <w:top w:val="none" w:sz="0" w:space="0" w:color="auto"/>
                <w:left w:val="none" w:sz="0" w:space="0" w:color="auto"/>
                <w:bottom w:val="none" w:sz="0" w:space="0" w:color="auto"/>
                <w:right w:val="none" w:sz="0" w:space="0" w:color="auto"/>
              </w:divBdr>
              <w:divsChild>
                <w:div w:id="1030422697">
                  <w:marLeft w:val="0"/>
                  <w:marRight w:val="0"/>
                  <w:marTop w:val="0"/>
                  <w:marBottom w:val="0"/>
                  <w:divBdr>
                    <w:top w:val="none" w:sz="0" w:space="0" w:color="auto"/>
                    <w:left w:val="none" w:sz="0" w:space="0" w:color="auto"/>
                    <w:bottom w:val="none" w:sz="0" w:space="0" w:color="auto"/>
                    <w:right w:val="none" w:sz="0" w:space="0" w:color="auto"/>
                  </w:divBdr>
                  <w:divsChild>
                    <w:div w:id="16127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583675">
      <w:bodyDiv w:val="1"/>
      <w:marLeft w:val="0"/>
      <w:marRight w:val="0"/>
      <w:marTop w:val="0"/>
      <w:marBottom w:val="0"/>
      <w:divBdr>
        <w:top w:val="none" w:sz="0" w:space="0" w:color="auto"/>
        <w:left w:val="none" w:sz="0" w:space="0" w:color="auto"/>
        <w:bottom w:val="none" w:sz="0" w:space="0" w:color="auto"/>
        <w:right w:val="none" w:sz="0" w:space="0" w:color="auto"/>
      </w:divBdr>
      <w:divsChild>
        <w:div w:id="1879000649">
          <w:marLeft w:val="0"/>
          <w:marRight w:val="0"/>
          <w:marTop w:val="0"/>
          <w:marBottom w:val="0"/>
          <w:divBdr>
            <w:top w:val="none" w:sz="0" w:space="0" w:color="auto"/>
            <w:left w:val="none" w:sz="0" w:space="0" w:color="auto"/>
            <w:bottom w:val="none" w:sz="0" w:space="0" w:color="auto"/>
            <w:right w:val="none" w:sz="0" w:space="0" w:color="auto"/>
          </w:divBdr>
          <w:divsChild>
            <w:div w:id="1537767816">
              <w:marLeft w:val="0"/>
              <w:marRight w:val="0"/>
              <w:marTop w:val="0"/>
              <w:marBottom w:val="0"/>
              <w:divBdr>
                <w:top w:val="none" w:sz="0" w:space="0" w:color="auto"/>
                <w:left w:val="none" w:sz="0" w:space="0" w:color="auto"/>
                <w:bottom w:val="none" w:sz="0" w:space="0" w:color="auto"/>
                <w:right w:val="none" w:sz="0" w:space="0" w:color="auto"/>
              </w:divBdr>
              <w:divsChild>
                <w:div w:id="14280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950602">
      <w:bodyDiv w:val="1"/>
      <w:marLeft w:val="0"/>
      <w:marRight w:val="0"/>
      <w:marTop w:val="0"/>
      <w:marBottom w:val="0"/>
      <w:divBdr>
        <w:top w:val="none" w:sz="0" w:space="0" w:color="auto"/>
        <w:left w:val="none" w:sz="0" w:space="0" w:color="auto"/>
        <w:bottom w:val="none" w:sz="0" w:space="0" w:color="auto"/>
        <w:right w:val="none" w:sz="0" w:space="0" w:color="auto"/>
      </w:divBdr>
      <w:divsChild>
        <w:div w:id="1706368576">
          <w:marLeft w:val="0"/>
          <w:marRight w:val="0"/>
          <w:marTop w:val="0"/>
          <w:marBottom w:val="0"/>
          <w:divBdr>
            <w:top w:val="none" w:sz="0" w:space="0" w:color="auto"/>
            <w:left w:val="none" w:sz="0" w:space="0" w:color="auto"/>
            <w:bottom w:val="none" w:sz="0" w:space="0" w:color="auto"/>
            <w:right w:val="none" w:sz="0" w:space="0" w:color="auto"/>
          </w:divBdr>
          <w:divsChild>
            <w:div w:id="1918321671">
              <w:marLeft w:val="0"/>
              <w:marRight w:val="0"/>
              <w:marTop w:val="0"/>
              <w:marBottom w:val="0"/>
              <w:divBdr>
                <w:top w:val="none" w:sz="0" w:space="0" w:color="auto"/>
                <w:left w:val="none" w:sz="0" w:space="0" w:color="auto"/>
                <w:bottom w:val="none" w:sz="0" w:space="0" w:color="auto"/>
                <w:right w:val="none" w:sz="0" w:space="0" w:color="auto"/>
              </w:divBdr>
              <w:divsChild>
                <w:div w:id="243728480">
                  <w:marLeft w:val="0"/>
                  <w:marRight w:val="0"/>
                  <w:marTop w:val="0"/>
                  <w:marBottom w:val="0"/>
                  <w:divBdr>
                    <w:top w:val="none" w:sz="0" w:space="0" w:color="auto"/>
                    <w:left w:val="none" w:sz="0" w:space="0" w:color="auto"/>
                    <w:bottom w:val="none" w:sz="0" w:space="0" w:color="auto"/>
                    <w:right w:val="none" w:sz="0" w:space="0" w:color="auto"/>
                  </w:divBdr>
                  <w:divsChild>
                    <w:div w:id="3174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desk@hic.com" TargetMode="External"/><Relationship Id="rId13" Type="http://schemas.openxmlformats.org/officeDocument/2006/relationships/hyperlink" Target="https://www.tripwire.com/state-of-security/regulatory-compliance/understanding-policies-control-objectives-standards-guidelines-procedures/" TargetMode="External"/><Relationship Id="rId18" Type="http://schemas.openxmlformats.org/officeDocument/2006/relationships/hyperlink" Target="http://horseproject.wiki/images/1/18/Information-Security-Policy-Framework-Research-Report.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gcs.ug.edu.gh/policies/anti-" TargetMode="External"/><Relationship Id="rId7" Type="http://schemas.openxmlformats.org/officeDocument/2006/relationships/hyperlink" Target="http://www.hic.com/employeeshandbook" TargetMode="External"/><Relationship Id="rId12" Type="http://schemas.openxmlformats.org/officeDocument/2006/relationships/hyperlink" Target="https://journalofethics.ama-" TargetMode="External"/><Relationship Id="rId17" Type="http://schemas.openxmlformats.org/officeDocument/2006/relationships/hyperlink" Target="https://nyfoundling.sharepoint.com/sites/HUB-HumanResources/SiteAssets/Forms/AllItems.aspx?id=%2Fsites%2FHUB%2DHumanResources%2FSiteAssets%2FSitePages%2FHUB%2DHumanResources%2F834268760New%20York%20Foundling%20Employee%20Handbook%20%2D%2012%2D18%2D2020%2Epdf&amp;parent=%2Fsites%2FHUB%2DHumanResources%2FSiteAssets%2FSitePages%2FHUB%2DHumanResources"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securitymagazine.com/articles/89271-the-importance-of-communication-" TargetMode="External"/><Relationship Id="rId20" Type="http://schemas.openxmlformats.org/officeDocument/2006/relationships/hyperlink" Target="https://www.osibeyond.com/blog/it-security-policies-every-organization-must-have-the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urnal.ahima.org/data-classification-"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ocs.microsoft.com/en-" TargetMode="External"/><Relationship Id="rId23" Type="http://schemas.openxmlformats.org/officeDocument/2006/relationships/hyperlink" Target="https://online.maryville.edu/blog/5-important-" TargetMode="External"/><Relationship Id="rId10" Type="http://schemas.openxmlformats.org/officeDocument/2006/relationships/hyperlink" Target="mailto:servicedesk@hic.com" TargetMode="External"/><Relationship Id="rId19" Type="http://schemas.openxmlformats.org/officeDocument/2006/relationships/hyperlink" Target="https://www.cityofpensacola.com/DocumentCenter/View/1680/Information-Security-" TargetMode="External"/><Relationship Id="rId4" Type="http://schemas.openxmlformats.org/officeDocument/2006/relationships/webSettings" Target="webSettings.xml"/><Relationship Id="rId9" Type="http://schemas.openxmlformats.org/officeDocument/2006/relationships/hyperlink" Target="mailto:servicedesk@hic.com" TargetMode="External"/><Relationship Id="rId14" Type="http://schemas.openxmlformats.org/officeDocument/2006/relationships/hyperlink" Target="https://docs.microsoft.com/en-" TargetMode="External"/><Relationship Id="rId22" Type="http://schemas.openxmlformats.org/officeDocument/2006/relationships/hyperlink" Target="http://www.wcccd.edu/dept/pdf/IT/mobile_policy.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6180</Words>
  <Characters>35226</Characters>
  <Application>Microsoft Office Word</Application>
  <DocSecurity>0</DocSecurity>
  <Lines>293</Lines>
  <Paragraphs>82</Paragraphs>
  <ScaleCrop>false</ScaleCrop>
  <Company/>
  <LinksUpToDate>false</LinksUpToDate>
  <CharactersWithSpaces>41324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Meza</dc:creator>
  <cp:lastModifiedBy>angelica meza</cp:lastModifiedBy>
  <cp:revision>2</cp:revision>
  <cp:lastPrinted>2021-01-23T18:33:00Z</cp:lastPrinted>
  <dcterms:created xsi:type="dcterms:W3CDTF">2021-05-15T01:11:00Z</dcterms:created>
  <dcterms:modified xsi:type="dcterms:W3CDTF">2021-05-15T01:11:00Z</dcterms:modified>
</cp:coreProperties>
</file>